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E05" w:rsidRDefault="00FE3111" w:rsidP="00030E72">
      <w:pPr>
        <w:pStyle w:val="a4"/>
        <w:widowControl w:val="0"/>
        <w:spacing w:before="0" w:beforeAutospacing="0" w:after="0" w:afterAutospacing="0" w:line="600" w:lineRule="exact"/>
        <w:jc w:val="center"/>
        <w:rPr>
          <w:b/>
          <w:bCs/>
          <w:sz w:val="44"/>
          <w:szCs w:val="44"/>
        </w:rPr>
      </w:pPr>
      <w:r w:rsidRPr="00D72A53">
        <w:rPr>
          <w:b/>
          <w:bCs/>
          <w:sz w:val="44"/>
          <w:szCs w:val="44"/>
        </w:rPr>
        <w:t>20</w:t>
      </w:r>
      <w:r w:rsidR="007617FB" w:rsidRPr="00D72A53">
        <w:rPr>
          <w:rFonts w:hint="eastAsia"/>
          <w:b/>
          <w:bCs/>
          <w:sz w:val="44"/>
          <w:szCs w:val="44"/>
        </w:rPr>
        <w:t>20</w:t>
      </w:r>
      <w:r w:rsidRPr="00D72A53">
        <w:rPr>
          <w:rFonts w:hint="eastAsia"/>
          <w:b/>
          <w:bCs/>
          <w:sz w:val="44"/>
          <w:szCs w:val="44"/>
        </w:rPr>
        <w:t>年度河南省哲学社会科学规划项目</w:t>
      </w:r>
    </w:p>
    <w:p w:rsidR="00FE3111" w:rsidRDefault="00FE3111" w:rsidP="00030E72">
      <w:pPr>
        <w:pStyle w:val="a4"/>
        <w:widowControl w:val="0"/>
        <w:spacing w:before="0" w:beforeAutospacing="0" w:after="0" w:afterAutospacing="0" w:line="600" w:lineRule="exact"/>
        <w:jc w:val="center"/>
        <w:rPr>
          <w:b/>
          <w:bCs/>
          <w:sz w:val="44"/>
          <w:szCs w:val="44"/>
        </w:rPr>
      </w:pPr>
      <w:r w:rsidRPr="00D72A53">
        <w:rPr>
          <w:rFonts w:hint="eastAsia"/>
          <w:b/>
          <w:bCs/>
          <w:sz w:val="44"/>
          <w:szCs w:val="44"/>
        </w:rPr>
        <w:t>课题指南</w:t>
      </w:r>
    </w:p>
    <w:p w:rsidR="00DB1F17" w:rsidRDefault="00DB1F17" w:rsidP="00030E72">
      <w:pPr>
        <w:pStyle w:val="a4"/>
        <w:tabs>
          <w:tab w:val="left" w:pos="426"/>
        </w:tabs>
        <w:spacing w:before="0" w:beforeAutospacing="0" w:after="0" w:afterAutospacing="0" w:line="600" w:lineRule="exact"/>
        <w:jc w:val="both"/>
        <w:rPr>
          <w:rFonts w:asciiTheme="minorEastAsia" w:eastAsiaTheme="minorEastAsia" w:hAnsiTheme="minorEastAsia" w:cs="Times New Roman"/>
          <w:b/>
          <w:sz w:val="32"/>
          <w:szCs w:val="32"/>
        </w:rPr>
      </w:pPr>
    </w:p>
    <w:p w:rsidR="00FE3111" w:rsidRPr="008464AA" w:rsidRDefault="00FE3111" w:rsidP="00030E72">
      <w:pPr>
        <w:pStyle w:val="a4"/>
        <w:tabs>
          <w:tab w:val="left" w:pos="426"/>
        </w:tabs>
        <w:spacing w:before="0" w:beforeAutospacing="0" w:after="0" w:afterAutospacing="0" w:line="600" w:lineRule="exact"/>
        <w:jc w:val="both"/>
        <w:rPr>
          <w:rFonts w:ascii="楷体" w:eastAsia="楷体" w:hAnsi="楷体" w:cs="Times New Roman"/>
          <w:b/>
          <w:sz w:val="32"/>
          <w:szCs w:val="32"/>
        </w:rPr>
      </w:pPr>
      <w:r w:rsidRPr="008464AA">
        <w:rPr>
          <w:rFonts w:ascii="楷体" w:eastAsia="楷体" w:hAnsi="楷体"/>
          <w:sz w:val="32"/>
          <w:szCs w:val="32"/>
        </w:rPr>
        <w:t xml:space="preserve">   </w:t>
      </w:r>
      <w:r w:rsidRPr="008464AA">
        <w:rPr>
          <w:rFonts w:ascii="楷体" w:eastAsia="楷体" w:hAnsi="楷体" w:cs="楷体_GB2312"/>
          <w:sz w:val="32"/>
          <w:szCs w:val="32"/>
        </w:rPr>
        <w:t xml:space="preserve"> </w:t>
      </w:r>
      <w:r w:rsidRPr="008464AA">
        <w:rPr>
          <w:rFonts w:ascii="楷体" w:eastAsia="楷体" w:hAnsi="楷体" w:cs="楷体_GB2312" w:hint="eastAsia"/>
          <w:b/>
          <w:sz w:val="32"/>
          <w:szCs w:val="32"/>
        </w:rPr>
        <w:t>说明：本《课题指南》所列条目只规定研究范围、研究方向和研究重点，申请人可结合自身研究优势，自行拟定题目。</w:t>
      </w:r>
    </w:p>
    <w:p w:rsidR="00FE3111" w:rsidRPr="00810FFE" w:rsidRDefault="00FE3111" w:rsidP="00030E72">
      <w:pPr>
        <w:tabs>
          <w:tab w:val="left" w:pos="4785"/>
        </w:tabs>
        <w:spacing w:line="600" w:lineRule="exact"/>
        <w:rPr>
          <w:rFonts w:ascii="宋体"/>
          <w:sz w:val="32"/>
          <w:szCs w:val="32"/>
        </w:rPr>
      </w:pPr>
      <w:r w:rsidRPr="001B0FD3">
        <w:rPr>
          <w:rFonts w:ascii="宋体"/>
          <w:sz w:val="32"/>
          <w:szCs w:val="32"/>
        </w:rPr>
        <w:tab/>
      </w:r>
    </w:p>
    <w:p w:rsidR="00964607" w:rsidRPr="006F135B" w:rsidRDefault="00FE3111" w:rsidP="00030E72">
      <w:pPr>
        <w:spacing w:line="600" w:lineRule="exact"/>
        <w:ind w:firstLineChars="196" w:firstLine="630"/>
        <w:rPr>
          <w:rFonts w:ascii="黑体" w:eastAsia="黑体" w:hAnsi="黑体"/>
          <w:b/>
          <w:bCs/>
          <w:sz w:val="32"/>
          <w:szCs w:val="32"/>
        </w:rPr>
      </w:pPr>
      <w:r w:rsidRPr="007C25AD">
        <w:rPr>
          <w:rFonts w:ascii="黑体" w:eastAsia="黑体" w:hAnsi="黑体" w:cs="黑体" w:hint="eastAsia"/>
          <w:b/>
          <w:bCs/>
          <w:sz w:val="32"/>
          <w:szCs w:val="32"/>
        </w:rPr>
        <w:t>一、马克思主义·科学社会主义</w:t>
      </w:r>
    </w:p>
    <w:p w:rsidR="00453084" w:rsidRPr="00727B31" w:rsidRDefault="00453084"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1</w:t>
      </w:r>
      <w:r w:rsidRPr="00727B31">
        <w:rPr>
          <w:rFonts w:asciiTheme="minorEastAsia" w:eastAsiaTheme="minorEastAsia" w:hAnsiTheme="minorEastAsia" w:cs="宋体"/>
          <w:sz w:val="32"/>
          <w:szCs w:val="32"/>
        </w:rPr>
        <w:t>.</w:t>
      </w:r>
      <w:r w:rsidRPr="00727B31">
        <w:rPr>
          <w:rFonts w:asciiTheme="minorEastAsia" w:eastAsiaTheme="minorEastAsia" w:hAnsiTheme="minorEastAsia" w:cs="宋体" w:hint="eastAsia"/>
          <w:sz w:val="32"/>
          <w:szCs w:val="32"/>
        </w:rPr>
        <w:t>新时代弘扬爱国主义精神研究</w:t>
      </w:r>
    </w:p>
    <w:p w:rsidR="00453084" w:rsidRPr="00727B31" w:rsidRDefault="00453084"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2</w:t>
      </w:r>
      <w:r w:rsidRPr="00727B31">
        <w:rPr>
          <w:rFonts w:asciiTheme="minorEastAsia" w:eastAsiaTheme="minorEastAsia" w:hAnsiTheme="minorEastAsia" w:cs="宋体"/>
          <w:sz w:val="32"/>
          <w:szCs w:val="32"/>
        </w:rPr>
        <w:t>.</w:t>
      </w:r>
      <w:r w:rsidRPr="00727B31">
        <w:rPr>
          <w:rFonts w:asciiTheme="minorEastAsia" w:eastAsiaTheme="minorEastAsia" w:hAnsiTheme="minorEastAsia" w:cs="宋体" w:hint="eastAsia"/>
          <w:sz w:val="32"/>
          <w:szCs w:val="32"/>
        </w:rPr>
        <w:t>新时代文明实践中心思想渊源和理论基础研究</w:t>
      </w:r>
    </w:p>
    <w:p w:rsidR="00453084" w:rsidRPr="00727B31" w:rsidRDefault="00453084"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3</w:t>
      </w:r>
      <w:r w:rsidRPr="00727B31">
        <w:rPr>
          <w:rFonts w:asciiTheme="minorEastAsia" w:eastAsiaTheme="minorEastAsia" w:hAnsiTheme="minorEastAsia" w:cs="宋体"/>
          <w:sz w:val="32"/>
          <w:szCs w:val="32"/>
        </w:rPr>
        <w:t>.</w:t>
      </w:r>
      <w:r w:rsidRPr="00727B31">
        <w:rPr>
          <w:rFonts w:asciiTheme="minorEastAsia" w:eastAsiaTheme="minorEastAsia" w:hAnsiTheme="minorEastAsia" w:cs="宋体" w:hint="eastAsia"/>
          <w:sz w:val="32"/>
          <w:szCs w:val="32"/>
        </w:rPr>
        <w:t>新时代公民道德建设研究</w:t>
      </w:r>
    </w:p>
    <w:p w:rsidR="00453084" w:rsidRPr="00727B31" w:rsidRDefault="00453084"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4</w:t>
      </w:r>
      <w:r w:rsidRPr="00727B31">
        <w:rPr>
          <w:rFonts w:asciiTheme="minorEastAsia" w:eastAsiaTheme="minorEastAsia" w:hAnsiTheme="minorEastAsia" w:cs="宋体"/>
          <w:sz w:val="32"/>
          <w:szCs w:val="32"/>
        </w:rPr>
        <w:t>.</w:t>
      </w:r>
      <w:r w:rsidRPr="00727B31">
        <w:rPr>
          <w:rFonts w:asciiTheme="minorEastAsia" w:eastAsiaTheme="minorEastAsia" w:hAnsiTheme="minorEastAsia" w:cs="宋体" w:hint="eastAsia"/>
          <w:sz w:val="32"/>
          <w:szCs w:val="32"/>
        </w:rPr>
        <w:t>新时代大学生奋斗精神培育研究</w:t>
      </w:r>
    </w:p>
    <w:p w:rsidR="00453084" w:rsidRPr="00727B31" w:rsidRDefault="00453084"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5</w:t>
      </w:r>
      <w:r w:rsidRPr="00727B31">
        <w:rPr>
          <w:rFonts w:asciiTheme="minorEastAsia" w:eastAsiaTheme="minorEastAsia" w:hAnsiTheme="minorEastAsia" w:cs="宋体"/>
          <w:sz w:val="32"/>
          <w:szCs w:val="32"/>
        </w:rPr>
        <w:t>.</w:t>
      </w:r>
      <w:r w:rsidRPr="00727B31">
        <w:rPr>
          <w:rFonts w:asciiTheme="minorEastAsia" w:eastAsiaTheme="minorEastAsia" w:hAnsiTheme="minorEastAsia" w:cs="宋体" w:hint="eastAsia"/>
          <w:sz w:val="32"/>
          <w:szCs w:val="32"/>
        </w:rPr>
        <w:t>新时代中国特色志愿服务理论研究</w:t>
      </w:r>
    </w:p>
    <w:p w:rsidR="00453084" w:rsidRPr="00727B31" w:rsidRDefault="00453084"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6</w:t>
      </w:r>
      <w:r w:rsidRPr="00727B31">
        <w:rPr>
          <w:rFonts w:asciiTheme="minorEastAsia" w:eastAsiaTheme="minorEastAsia" w:hAnsiTheme="minorEastAsia" w:cs="宋体"/>
          <w:sz w:val="32"/>
          <w:szCs w:val="32"/>
        </w:rPr>
        <w:t>.</w:t>
      </w:r>
      <w:r w:rsidRPr="00727B31">
        <w:rPr>
          <w:rFonts w:asciiTheme="minorEastAsia" w:eastAsiaTheme="minorEastAsia" w:hAnsiTheme="minorEastAsia" w:cs="宋体" w:hint="eastAsia"/>
          <w:sz w:val="32"/>
          <w:szCs w:val="32"/>
        </w:rPr>
        <w:t>党的十八大以来脱贫攻坚工作的基本经验研究</w:t>
      </w:r>
    </w:p>
    <w:p w:rsidR="0097160C" w:rsidRPr="00727B31" w:rsidRDefault="00453084"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7</w:t>
      </w:r>
      <w:r w:rsidR="0097160C" w:rsidRPr="00727B31">
        <w:rPr>
          <w:rFonts w:asciiTheme="minorEastAsia" w:eastAsiaTheme="minorEastAsia" w:hAnsiTheme="minorEastAsia" w:cs="宋体" w:hint="eastAsia"/>
          <w:sz w:val="32"/>
          <w:szCs w:val="32"/>
        </w:rPr>
        <w:t>.新时代加强党对高校思政课建设的领导机制研究</w:t>
      </w:r>
    </w:p>
    <w:p w:rsidR="00453084" w:rsidRPr="00727B31" w:rsidRDefault="0097160C"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8</w:t>
      </w:r>
      <w:r w:rsidR="00453084" w:rsidRPr="00727B31">
        <w:rPr>
          <w:rFonts w:asciiTheme="minorEastAsia" w:eastAsiaTheme="minorEastAsia" w:hAnsiTheme="minorEastAsia" w:cs="宋体"/>
          <w:sz w:val="32"/>
          <w:szCs w:val="32"/>
        </w:rPr>
        <w:t>.</w:t>
      </w:r>
      <w:r w:rsidR="00453084" w:rsidRPr="00727B31">
        <w:rPr>
          <w:rFonts w:asciiTheme="minorEastAsia" w:eastAsiaTheme="minorEastAsia" w:hAnsiTheme="minorEastAsia" w:cs="宋体" w:hint="eastAsia"/>
          <w:sz w:val="32"/>
          <w:szCs w:val="32"/>
        </w:rPr>
        <w:t>办好思想政治理论课与做强马克思主义理论学科研究</w:t>
      </w:r>
    </w:p>
    <w:p w:rsidR="00453084" w:rsidRPr="00727B31" w:rsidRDefault="00453084"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9</w:t>
      </w:r>
      <w:r w:rsidRPr="00727B31">
        <w:rPr>
          <w:rFonts w:asciiTheme="minorEastAsia" w:eastAsiaTheme="minorEastAsia" w:hAnsiTheme="minorEastAsia" w:cs="宋体"/>
          <w:sz w:val="32"/>
          <w:szCs w:val="32"/>
        </w:rPr>
        <w:t>.</w:t>
      </w:r>
      <w:r w:rsidRPr="00727B31">
        <w:rPr>
          <w:rFonts w:asciiTheme="minorEastAsia" w:eastAsiaTheme="minorEastAsia" w:hAnsiTheme="minorEastAsia" w:cs="宋体" w:hint="eastAsia"/>
          <w:sz w:val="32"/>
          <w:szCs w:val="32"/>
        </w:rPr>
        <w:t>思想政治理论课一体化建设研究</w:t>
      </w:r>
    </w:p>
    <w:p w:rsidR="00964607" w:rsidRPr="00727B31" w:rsidRDefault="00964607"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10</w:t>
      </w:r>
      <w:r w:rsidRPr="00727B31">
        <w:rPr>
          <w:rFonts w:asciiTheme="minorEastAsia" w:eastAsiaTheme="minorEastAsia" w:hAnsiTheme="minorEastAsia" w:cs="宋体"/>
          <w:sz w:val="32"/>
          <w:szCs w:val="32"/>
        </w:rPr>
        <w:t>.</w:t>
      </w:r>
      <w:r w:rsidRPr="00727B31">
        <w:rPr>
          <w:rFonts w:asciiTheme="minorEastAsia" w:eastAsiaTheme="minorEastAsia" w:hAnsiTheme="minorEastAsia" w:cs="宋体" w:hint="eastAsia"/>
          <w:sz w:val="32"/>
          <w:szCs w:val="32"/>
        </w:rPr>
        <w:t>新时代大中小</w:t>
      </w:r>
      <w:r w:rsidR="0097160C" w:rsidRPr="00727B31">
        <w:rPr>
          <w:rFonts w:asciiTheme="minorEastAsia" w:eastAsiaTheme="minorEastAsia" w:hAnsiTheme="minorEastAsia" w:cs="宋体" w:hint="eastAsia"/>
          <w:sz w:val="32"/>
          <w:szCs w:val="32"/>
        </w:rPr>
        <w:t>学</w:t>
      </w:r>
      <w:r w:rsidRPr="00727B31">
        <w:rPr>
          <w:rFonts w:asciiTheme="minorEastAsia" w:eastAsiaTheme="minorEastAsia" w:hAnsiTheme="minorEastAsia" w:cs="宋体" w:hint="eastAsia"/>
          <w:sz w:val="32"/>
          <w:szCs w:val="32"/>
        </w:rPr>
        <w:t>思政课协同建设路径研究</w:t>
      </w:r>
    </w:p>
    <w:p w:rsidR="00453084" w:rsidRPr="00727B31" w:rsidRDefault="00453084"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11</w:t>
      </w:r>
      <w:r w:rsidRPr="00727B31">
        <w:rPr>
          <w:rFonts w:asciiTheme="minorEastAsia" w:eastAsiaTheme="minorEastAsia" w:hAnsiTheme="minorEastAsia" w:cs="宋体"/>
          <w:sz w:val="32"/>
          <w:szCs w:val="32"/>
        </w:rPr>
        <w:t>.</w:t>
      </w:r>
      <w:r w:rsidRPr="00727B31">
        <w:rPr>
          <w:rFonts w:asciiTheme="minorEastAsia" w:eastAsiaTheme="minorEastAsia" w:hAnsiTheme="minorEastAsia" w:cs="宋体" w:hint="eastAsia"/>
          <w:sz w:val="32"/>
          <w:szCs w:val="32"/>
        </w:rPr>
        <w:t>新时代高校意识形态工作研究</w:t>
      </w:r>
    </w:p>
    <w:p w:rsidR="0097160C" w:rsidRPr="00727B31" w:rsidRDefault="0097160C"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12</w:t>
      </w:r>
      <w:r w:rsidRPr="00727B31">
        <w:rPr>
          <w:rFonts w:asciiTheme="minorEastAsia" w:eastAsiaTheme="minorEastAsia" w:hAnsiTheme="minorEastAsia" w:cs="宋体"/>
          <w:sz w:val="32"/>
          <w:szCs w:val="32"/>
        </w:rPr>
        <w:t>.</w:t>
      </w:r>
      <w:r w:rsidRPr="00727B31">
        <w:rPr>
          <w:rFonts w:asciiTheme="minorEastAsia" w:eastAsiaTheme="minorEastAsia" w:hAnsiTheme="minorEastAsia" w:cs="宋体" w:hint="eastAsia"/>
          <w:sz w:val="32"/>
          <w:szCs w:val="32"/>
        </w:rPr>
        <w:t>新时代高校大学生主流意识形态认同现状与对策研究</w:t>
      </w:r>
    </w:p>
    <w:p w:rsidR="00453084" w:rsidRPr="00727B31" w:rsidRDefault="0097160C"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13</w:t>
      </w:r>
      <w:r w:rsidRPr="00727B31">
        <w:rPr>
          <w:rFonts w:asciiTheme="minorEastAsia" w:eastAsiaTheme="minorEastAsia" w:hAnsiTheme="minorEastAsia" w:cs="宋体"/>
          <w:sz w:val="32"/>
          <w:szCs w:val="32"/>
        </w:rPr>
        <w:t>.</w:t>
      </w:r>
      <w:r w:rsidRPr="00727B31">
        <w:rPr>
          <w:rFonts w:asciiTheme="minorEastAsia" w:eastAsiaTheme="minorEastAsia" w:hAnsiTheme="minorEastAsia" w:cs="宋体" w:hint="eastAsia"/>
          <w:sz w:val="32"/>
          <w:szCs w:val="32"/>
        </w:rPr>
        <w:t>大数据与高校意识形态安全研究</w:t>
      </w:r>
    </w:p>
    <w:p w:rsidR="0097160C" w:rsidRPr="00727B31" w:rsidRDefault="0097160C"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14</w:t>
      </w:r>
      <w:r w:rsidRPr="00727B31">
        <w:rPr>
          <w:rFonts w:asciiTheme="minorEastAsia" w:eastAsiaTheme="minorEastAsia" w:hAnsiTheme="minorEastAsia" w:cs="宋体"/>
          <w:sz w:val="32"/>
          <w:szCs w:val="32"/>
        </w:rPr>
        <w:t>.</w:t>
      </w:r>
      <w:r w:rsidRPr="00727B31">
        <w:rPr>
          <w:rFonts w:asciiTheme="minorEastAsia" w:eastAsiaTheme="minorEastAsia" w:hAnsiTheme="minorEastAsia" w:cs="宋体" w:hint="eastAsia"/>
          <w:sz w:val="32"/>
          <w:szCs w:val="32"/>
        </w:rPr>
        <w:t>网络意识形态传播及治理研究</w:t>
      </w:r>
    </w:p>
    <w:p w:rsidR="002E39E4" w:rsidRPr="00727B31" w:rsidRDefault="002E39E4"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lastRenderedPageBreak/>
        <w:t xml:space="preserve">    </w:t>
      </w:r>
      <w:r w:rsidR="006F135B">
        <w:rPr>
          <w:rFonts w:asciiTheme="minorEastAsia" w:eastAsiaTheme="minorEastAsia" w:hAnsiTheme="minorEastAsia" w:cs="宋体" w:hint="eastAsia"/>
          <w:sz w:val="32"/>
          <w:szCs w:val="32"/>
        </w:rPr>
        <w:t>15</w:t>
      </w:r>
      <w:r w:rsidRPr="00727B31">
        <w:rPr>
          <w:rFonts w:asciiTheme="minorEastAsia" w:eastAsiaTheme="minorEastAsia" w:hAnsiTheme="minorEastAsia" w:cs="宋体" w:hint="eastAsia"/>
          <w:sz w:val="32"/>
          <w:szCs w:val="32"/>
        </w:rPr>
        <w:t>.构建攻防并举的意识形态工作格局研究</w:t>
      </w:r>
    </w:p>
    <w:p w:rsidR="0097160C" w:rsidRPr="00727B31" w:rsidRDefault="0097160C"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16</w:t>
      </w:r>
      <w:r w:rsidRPr="00727B31">
        <w:rPr>
          <w:rFonts w:asciiTheme="minorEastAsia" w:eastAsiaTheme="minorEastAsia" w:hAnsiTheme="minorEastAsia" w:cs="宋体"/>
          <w:sz w:val="32"/>
          <w:szCs w:val="32"/>
        </w:rPr>
        <w:t>.</w:t>
      </w:r>
      <w:r w:rsidRPr="00727B31">
        <w:rPr>
          <w:rFonts w:asciiTheme="minorEastAsia" w:eastAsiaTheme="minorEastAsia" w:hAnsiTheme="minorEastAsia" w:cs="宋体" w:hint="eastAsia"/>
          <w:sz w:val="32"/>
          <w:szCs w:val="32"/>
        </w:rPr>
        <w:t>马克思主义经典著作及其当代价值研究</w:t>
      </w:r>
    </w:p>
    <w:p w:rsidR="00AA78FF" w:rsidRPr="00727B31" w:rsidRDefault="00AA78FF"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17</w:t>
      </w:r>
      <w:r w:rsidRPr="00727B31">
        <w:rPr>
          <w:rFonts w:asciiTheme="minorEastAsia" w:eastAsiaTheme="minorEastAsia" w:hAnsiTheme="minorEastAsia" w:cs="宋体"/>
          <w:sz w:val="32"/>
          <w:szCs w:val="32"/>
        </w:rPr>
        <w:t>.</w:t>
      </w:r>
      <w:r w:rsidRPr="00727B31">
        <w:rPr>
          <w:rFonts w:asciiTheme="minorEastAsia" w:eastAsiaTheme="minorEastAsia" w:hAnsiTheme="minorEastAsia" w:cs="宋体" w:hint="eastAsia"/>
          <w:sz w:val="32"/>
          <w:szCs w:val="32"/>
        </w:rPr>
        <w:t>马克思主义基本原理与新时代中国研究</w:t>
      </w:r>
    </w:p>
    <w:p w:rsidR="00AA78FF" w:rsidRPr="00727B31" w:rsidRDefault="00AA78FF" w:rsidP="00030E72">
      <w:pPr>
        <w:pStyle w:val="a7"/>
        <w:spacing w:line="600" w:lineRule="exact"/>
        <w:ind w:firstLineChars="0" w:firstLine="0"/>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sidR="006F135B">
        <w:rPr>
          <w:rFonts w:asciiTheme="minorEastAsia" w:eastAsiaTheme="minorEastAsia" w:hAnsiTheme="minorEastAsia" w:cs="宋体" w:hint="eastAsia"/>
          <w:sz w:val="32"/>
          <w:szCs w:val="32"/>
        </w:rPr>
        <w:t>18</w:t>
      </w:r>
      <w:r w:rsidRPr="00727B31">
        <w:rPr>
          <w:rFonts w:asciiTheme="minorEastAsia" w:eastAsiaTheme="minorEastAsia" w:hAnsiTheme="minorEastAsia" w:cs="宋体"/>
          <w:sz w:val="32"/>
          <w:szCs w:val="32"/>
        </w:rPr>
        <w:t>.</w:t>
      </w:r>
      <w:r w:rsidRPr="00727B31">
        <w:rPr>
          <w:rFonts w:asciiTheme="minorEastAsia" w:eastAsiaTheme="minorEastAsia" w:hAnsiTheme="minorEastAsia" w:cs="宋体" w:hint="eastAsia"/>
          <w:sz w:val="32"/>
          <w:szCs w:val="32"/>
        </w:rPr>
        <w:t>新时代坚持和完善党的领导制度体系研究</w:t>
      </w:r>
    </w:p>
    <w:p w:rsidR="00E40C68" w:rsidRPr="00727B31" w:rsidRDefault="00F57D3D" w:rsidP="00030E72">
      <w:pPr>
        <w:pStyle w:val="a7"/>
        <w:spacing w:line="600" w:lineRule="exact"/>
        <w:ind w:firstLineChars="0" w:firstLine="645"/>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19</w:t>
      </w:r>
      <w:r w:rsidR="00E40C68" w:rsidRPr="00727B31">
        <w:rPr>
          <w:rFonts w:asciiTheme="minorEastAsia" w:eastAsiaTheme="minorEastAsia" w:hAnsiTheme="minorEastAsia" w:cs="宋体" w:hint="eastAsia"/>
          <w:sz w:val="32"/>
          <w:szCs w:val="32"/>
        </w:rPr>
        <w:t>.弘扬焦裕禄精神、红旗渠精神、愚公移山精神、大别山精神研究</w:t>
      </w:r>
    </w:p>
    <w:p w:rsidR="00D74243" w:rsidRPr="00727B31" w:rsidRDefault="006F135B" w:rsidP="00030E72">
      <w:pPr>
        <w:pStyle w:val="a7"/>
        <w:spacing w:line="600" w:lineRule="exact"/>
        <w:ind w:firstLineChars="0" w:firstLine="645"/>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F57D3D">
        <w:rPr>
          <w:rFonts w:asciiTheme="minorEastAsia" w:eastAsiaTheme="minorEastAsia" w:hAnsiTheme="minorEastAsia" w:cs="宋体" w:hint="eastAsia"/>
          <w:sz w:val="32"/>
          <w:szCs w:val="32"/>
        </w:rPr>
        <w:t>0</w:t>
      </w:r>
      <w:r w:rsidR="00D74243" w:rsidRPr="00727B31">
        <w:rPr>
          <w:rFonts w:asciiTheme="minorEastAsia" w:eastAsiaTheme="minorEastAsia" w:hAnsiTheme="minorEastAsia" w:cs="宋体" w:hint="eastAsia"/>
          <w:sz w:val="32"/>
          <w:szCs w:val="32"/>
        </w:rPr>
        <w:t>.河南红色文化传承与发展研究</w:t>
      </w:r>
    </w:p>
    <w:p w:rsidR="00607480" w:rsidRDefault="00FE3111" w:rsidP="00030E72">
      <w:pPr>
        <w:spacing w:line="600" w:lineRule="exact"/>
        <w:rPr>
          <w:rFonts w:ascii="黑体" w:eastAsia="黑体" w:hAnsi="黑体" w:cs="黑体"/>
          <w:b/>
          <w:bCs/>
          <w:sz w:val="32"/>
          <w:szCs w:val="32"/>
        </w:rPr>
      </w:pPr>
      <w:r>
        <w:rPr>
          <w:rFonts w:ascii="黑体" w:eastAsia="黑体" w:hAnsi="黑体" w:cs="黑体"/>
          <w:sz w:val="32"/>
          <w:szCs w:val="32"/>
        </w:rPr>
        <w:t xml:space="preserve">  </w:t>
      </w:r>
      <w:r w:rsidRPr="007C25AD">
        <w:rPr>
          <w:rFonts w:ascii="黑体" w:eastAsia="黑体" w:hAnsi="黑体" w:cs="黑体"/>
          <w:b/>
          <w:bCs/>
          <w:sz w:val="32"/>
          <w:szCs w:val="32"/>
        </w:rPr>
        <w:t xml:space="preserve"> </w:t>
      </w:r>
    </w:p>
    <w:p w:rsidR="00E32356" w:rsidRDefault="00860948" w:rsidP="00030E72">
      <w:pPr>
        <w:spacing w:line="600" w:lineRule="exact"/>
        <w:rPr>
          <w:rFonts w:ascii="黑体" w:eastAsia="黑体" w:hAnsi="黑体" w:cs="黑体"/>
          <w:b/>
          <w:bCs/>
          <w:sz w:val="32"/>
          <w:szCs w:val="32"/>
        </w:rPr>
      </w:pPr>
      <w:r>
        <w:rPr>
          <w:rFonts w:ascii="黑体" w:eastAsia="黑体" w:hAnsi="黑体" w:cs="黑体" w:hint="eastAsia"/>
          <w:b/>
          <w:bCs/>
          <w:sz w:val="32"/>
          <w:szCs w:val="32"/>
        </w:rPr>
        <w:t xml:space="preserve">  </w:t>
      </w:r>
      <w:r w:rsidR="00607480">
        <w:rPr>
          <w:rFonts w:ascii="黑体" w:eastAsia="黑体" w:hAnsi="黑体" w:cs="黑体" w:hint="eastAsia"/>
          <w:b/>
          <w:bCs/>
          <w:sz w:val="32"/>
          <w:szCs w:val="32"/>
        </w:rPr>
        <w:t xml:space="preserve"> </w:t>
      </w:r>
      <w:r w:rsidR="00FE3111" w:rsidRPr="007C25AD">
        <w:rPr>
          <w:rFonts w:ascii="黑体" w:eastAsia="黑体" w:hAnsi="黑体" w:cs="黑体"/>
          <w:b/>
          <w:bCs/>
          <w:sz w:val="32"/>
          <w:szCs w:val="32"/>
        </w:rPr>
        <w:t xml:space="preserve"> </w:t>
      </w:r>
      <w:r w:rsidR="00FE3111" w:rsidRPr="007C25AD">
        <w:rPr>
          <w:rFonts w:ascii="黑体" w:eastAsia="黑体" w:hAnsi="黑体" w:cs="黑体" w:hint="eastAsia"/>
          <w:b/>
          <w:bCs/>
          <w:sz w:val="32"/>
          <w:szCs w:val="32"/>
        </w:rPr>
        <w:t>二、党史·党建</w:t>
      </w:r>
    </w:p>
    <w:p w:rsidR="004D3E43" w:rsidRPr="00E32356" w:rsidRDefault="00E32356" w:rsidP="00030E72">
      <w:pPr>
        <w:tabs>
          <w:tab w:val="left" w:pos="567"/>
        </w:tabs>
        <w:spacing w:line="600" w:lineRule="exact"/>
        <w:rPr>
          <w:rFonts w:ascii="黑体" w:eastAsia="黑体" w:hAnsi="黑体"/>
          <w:b/>
          <w:bCs/>
          <w:sz w:val="32"/>
          <w:szCs w:val="32"/>
        </w:rPr>
      </w:pPr>
      <w:r>
        <w:rPr>
          <w:rFonts w:asciiTheme="minorEastAsia" w:eastAsiaTheme="minorEastAsia" w:hAnsiTheme="minorEastAsia" w:cs="宋体" w:hint="eastAsia"/>
          <w:sz w:val="32"/>
          <w:szCs w:val="32"/>
        </w:rPr>
        <w:t xml:space="preserve">    1</w:t>
      </w:r>
      <w:r w:rsidR="004D3E43" w:rsidRPr="004D3E43">
        <w:rPr>
          <w:rFonts w:asciiTheme="minorEastAsia" w:eastAsiaTheme="minorEastAsia" w:hAnsiTheme="minorEastAsia" w:cs="宋体" w:hint="eastAsia"/>
          <w:sz w:val="32"/>
          <w:szCs w:val="32"/>
        </w:rPr>
        <w:t>.中国共产党推进国家治理体系和治理能力现代化历史经验研究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2</w:t>
      </w:r>
      <w:r w:rsidRPr="004D3E43">
        <w:rPr>
          <w:rFonts w:asciiTheme="minorEastAsia" w:eastAsiaTheme="minorEastAsia" w:hAnsiTheme="minorEastAsia" w:cs="宋体" w:hint="eastAsia"/>
          <w:sz w:val="32"/>
          <w:szCs w:val="32"/>
        </w:rPr>
        <w:t>.中国共产党全面领导与国家治理体系和治理能力现代化研究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3</w:t>
      </w:r>
      <w:r w:rsidRPr="004D3E43">
        <w:rPr>
          <w:rFonts w:asciiTheme="minorEastAsia" w:eastAsiaTheme="minorEastAsia" w:hAnsiTheme="minorEastAsia" w:cs="宋体" w:hint="eastAsia"/>
          <w:sz w:val="32"/>
          <w:szCs w:val="32"/>
        </w:rPr>
        <w:t>.中国共产党自身建设与国家治理体系和治理能力现代化研究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4</w:t>
      </w:r>
      <w:r w:rsidRPr="004D3E43">
        <w:rPr>
          <w:rFonts w:asciiTheme="minorEastAsia" w:eastAsiaTheme="minorEastAsia" w:hAnsiTheme="minorEastAsia" w:cs="宋体" w:hint="eastAsia"/>
          <w:sz w:val="32"/>
          <w:szCs w:val="32"/>
        </w:rPr>
        <w:t>.中国共产党领导脱贫攻坚、实现全面建成小康社会的历程与经验研究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5</w:t>
      </w:r>
      <w:r w:rsidRPr="004D3E43">
        <w:rPr>
          <w:rFonts w:asciiTheme="minorEastAsia" w:eastAsiaTheme="minorEastAsia" w:hAnsiTheme="minorEastAsia" w:cs="宋体" w:hint="eastAsia"/>
          <w:sz w:val="32"/>
          <w:szCs w:val="32"/>
        </w:rPr>
        <w:t>.中国共产党重大事件和重要人物专题研究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6</w:t>
      </w:r>
      <w:r w:rsidRPr="004D3E43">
        <w:rPr>
          <w:rFonts w:asciiTheme="minorEastAsia" w:eastAsiaTheme="minorEastAsia" w:hAnsiTheme="minorEastAsia" w:cs="宋体" w:hint="eastAsia"/>
          <w:sz w:val="32"/>
          <w:szCs w:val="32"/>
        </w:rPr>
        <w:t>.健全党的全面领导制度研究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7</w:t>
      </w:r>
      <w:r w:rsidRPr="004D3E43">
        <w:rPr>
          <w:rFonts w:asciiTheme="minorEastAsia" w:eastAsiaTheme="minorEastAsia" w:hAnsiTheme="minorEastAsia" w:cs="宋体" w:hint="eastAsia"/>
          <w:sz w:val="32"/>
          <w:szCs w:val="32"/>
        </w:rPr>
        <w:t>.健全提高党的执政能力和领导水平制度研究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8</w:t>
      </w:r>
      <w:r w:rsidRPr="004D3E43">
        <w:rPr>
          <w:rFonts w:asciiTheme="minorEastAsia" w:eastAsiaTheme="minorEastAsia" w:hAnsiTheme="minorEastAsia" w:cs="宋体" w:hint="eastAsia"/>
          <w:sz w:val="32"/>
          <w:szCs w:val="32"/>
        </w:rPr>
        <w:t>.建党一百年来全面从严治党的经验研究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 xml:space="preserve">    </w:t>
      </w:r>
      <w:r w:rsidR="00E32356">
        <w:rPr>
          <w:rFonts w:asciiTheme="minorEastAsia" w:eastAsiaTheme="minorEastAsia" w:hAnsiTheme="minorEastAsia" w:cs="宋体" w:hint="eastAsia"/>
          <w:sz w:val="32"/>
          <w:szCs w:val="32"/>
        </w:rPr>
        <w:t>9</w:t>
      </w:r>
      <w:r w:rsidRPr="004D3E43">
        <w:rPr>
          <w:rFonts w:asciiTheme="minorEastAsia" w:eastAsiaTheme="minorEastAsia" w:hAnsiTheme="minorEastAsia" w:cs="宋体" w:hint="eastAsia"/>
          <w:sz w:val="32"/>
          <w:szCs w:val="32"/>
        </w:rPr>
        <w:t>.完善全面从严治党制度研究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10</w:t>
      </w:r>
      <w:r w:rsidRPr="004D3E43">
        <w:rPr>
          <w:rFonts w:asciiTheme="minorEastAsia" w:eastAsiaTheme="minorEastAsia" w:hAnsiTheme="minorEastAsia" w:cs="宋体" w:hint="eastAsia"/>
          <w:sz w:val="32"/>
          <w:szCs w:val="32"/>
        </w:rPr>
        <w:t>.中国共产党党内法规体系研究</w:t>
      </w:r>
    </w:p>
    <w:p w:rsid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 xml:space="preserve"> </w:t>
      </w:r>
      <w:r w:rsidRPr="004D3E43">
        <w:rPr>
          <w:rFonts w:asciiTheme="minorEastAsia" w:eastAsiaTheme="minorEastAsia" w:hAnsiTheme="minorEastAsia" w:cs="宋体" w:hint="eastAsia"/>
          <w:sz w:val="32"/>
          <w:szCs w:val="32"/>
        </w:rPr>
        <w:t>1</w:t>
      </w:r>
      <w:r w:rsidR="00E32356">
        <w:rPr>
          <w:rFonts w:asciiTheme="minorEastAsia" w:eastAsiaTheme="minorEastAsia" w:hAnsiTheme="minorEastAsia" w:cs="宋体" w:hint="eastAsia"/>
          <w:sz w:val="32"/>
          <w:szCs w:val="32"/>
        </w:rPr>
        <w:t>1</w:t>
      </w:r>
      <w:r w:rsidRPr="004D3E43">
        <w:rPr>
          <w:rFonts w:asciiTheme="minorEastAsia" w:eastAsiaTheme="minorEastAsia" w:hAnsiTheme="minorEastAsia" w:cs="宋体" w:hint="eastAsia"/>
          <w:sz w:val="32"/>
          <w:szCs w:val="32"/>
        </w:rPr>
        <w:t>.坚持和完善中国共产党领导的多党合作和政治协商制度研究</w:t>
      </w:r>
    </w:p>
    <w:p w:rsidR="002D5BFB" w:rsidRPr="00701A6D" w:rsidRDefault="002D5BFB"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cs="宋体" w:hint="eastAsia"/>
          <w:sz w:val="32"/>
          <w:szCs w:val="32"/>
        </w:rPr>
        <w:t xml:space="preserve">    12.</w:t>
      </w:r>
      <w:r w:rsidRPr="00701A6D">
        <w:rPr>
          <w:rFonts w:asciiTheme="minorEastAsia" w:eastAsiaTheme="minorEastAsia" w:hAnsiTheme="minorEastAsia" w:hint="eastAsia"/>
          <w:sz w:val="32"/>
          <w:szCs w:val="32"/>
        </w:rPr>
        <w:t>统一战线与国家治理体系和治理能力现代化研究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1</w:t>
      </w:r>
      <w:r w:rsidR="002D5BFB">
        <w:rPr>
          <w:rFonts w:asciiTheme="minorEastAsia" w:eastAsiaTheme="minorEastAsia" w:hAnsiTheme="minorEastAsia" w:cs="宋体" w:hint="eastAsia"/>
          <w:sz w:val="32"/>
          <w:szCs w:val="32"/>
        </w:rPr>
        <w:t>3</w:t>
      </w:r>
      <w:r w:rsidRPr="004D3E43">
        <w:rPr>
          <w:rFonts w:asciiTheme="minorEastAsia" w:eastAsiaTheme="minorEastAsia" w:hAnsiTheme="minorEastAsia" w:cs="宋体" w:hint="eastAsia"/>
          <w:sz w:val="32"/>
          <w:szCs w:val="32"/>
        </w:rPr>
        <w:t>.坚持和完善党和国家监督体系研究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1</w:t>
      </w:r>
      <w:r w:rsidR="002D5BFB">
        <w:rPr>
          <w:rFonts w:asciiTheme="minorEastAsia" w:eastAsiaTheme="minorEastAsia" w:hAnsiTheme="minorEastAsia" w:cs="宋体" w:hint="eastAsia"/>
          <w:sz w:val="32"/>
          <w:szCs w:val="32"/>
        </w:rPr>
        <w:t>4</w:t>
      </w:r>
      <w:r w:rsidRPr="004D3E43">
        <w:rPr>
          <w:rFonts w:asciiTheme="minorEastAsia" w:eastAsiaTheme="minorEastAsia" w:hAnsiTheme="minorEastAsia" w:cs="宋体" w:hint="eastAsia"/>
          <w:sz w:val="32"/>
          <w:szCs w:val="32"/>
        </w:rPr>
        <w:t>.党的督查制度与党的领导制度体系研究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1</w:t>
      </w:r>
      <w:r w:rsidR="002D5BFB">
        <w:rPr>
          <w:rFonts w:asciiTheme="minorEastAsia" w:eastAsiaTheme="minorEastAsia" w:hAnsiTheme="minorEastAsia" w:cs="宋体" w:hint="eastAsia"/>
          <w:sz w:val="32"/>
          <w:szCs w:val="32"/>
        </w:rPr>
        <w:t>5</w:t>
      </w:r>
      <w:r w:rsidRPr="004D3E43">
        <w:rPr>
          <w:rFonts w:asciiTheme="minorEastAsia" w:eastAsiaTheme="minorEastAsia" w:hAnsiTheme="minorEastAsia" w:cs="宋体" w:hint="eastAsia"/>
          <w:sz w:val="32"/>
          <w:szCs w:val="32"/>
        </w:rPr>
        <w:t>.构建一体推进不敢腐、不能腐、不想腐体制机制研究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1</w:t>
      </w:r>
      <w:r w:rsidR="002D5BFB">
        <w:rPr>
          <w:rFonts w:asciiTheme="minorEastAsia" w:eastAsiaTheme="minorEastAsia" w:hAnsiTheme="minorEastAsia" w:cs="宋体" w:hint="eastAsia"/>
          <w:sz w:val="32"/>
          <w:szCs w:val="32"/>
        </w:rPr>
        <w:t>6</w:t>
      </w:r>
      <w:r w:rsidRPr="004D3E43">
        <w:rPr>
          <w:rFonts w:asciiTheme="minorEastAsia" w:eastAsiaTheme="minorEastAsia" w:hAnsiTheme="minorEastAsia" w:cs="宋体" w:hint="eastAsia"/>
          <w:sz w:val="32"/>
          <w:szCs w:val="32"/>
        </w:rPr>
        <w:t>.形式主义</w:t>
      </w:r>
      <w:r w:rsidR="006C74AE">
        <w:rPr>
          <w:rFonts w:asciiTheme="minorEastAsia" w:eastAsiaTheme="minorEastAsia" w:hAnsiTheme="minorEastAsia" w:cs="宋体" w:hint="eastAsia"/>
          <w:sz w:val="32"/>
          <w:szCs w:val="32"/>
        </w:rPr>
        <w:t>、</w:t>
      </w:r>
      <w:r w:rsidRPr="004D3E43">
        <w:rPr>
          <w:rFonts w:asciiTheme="minorEastAsia" w:eastAsiaTheme="minorEastAsia" w:hAnsiTheme="minorEastAsia" w:cs="宋体" w:hint="eastAsia"/>
          <w:sz w:val="32"/>
          <w:szCs w:val="32"/>
        </w:rPr>
        <w:t>官僚主义的新表现及防治路径研究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1</w:t>
      </w:r>
      <w:r w:rsidR="002D5BFB">
        <w:rPr>
          <w:rFonts w:asciiTheme="minorEastAsia" w:eastAsiaTheme="minorEastAsia" w:hAnsiTheme="minorEastAsia" w:cs="宋体" w:hint="eastAsia"/>
          <w:sz w:val="32"/>
          <w:szCs w:val="32"/>
        </w:rPr>
        <w:t>7</w:t>
      </w:r>
      <w:r w:rsidRPr="004D3E43">
        <w:rPr>
          <w:rFonts w:asciiTheme="minorEastAsia" w:eastAsiaTheme="minorEastAsia" w:hAnsiTheme="minorEastAsia" w:cs="宋体" w:hint="eastAsia"/>
          <w:sz w:val="32"/>
          <w:szCs w:val="32"/>
        </w:rPr>
        <w:t>.“不忘初心、牢记使命”主题教育经验和长效机制研究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1</w:t>
      </w:r>
      <w:r w:rsidR="002D5BFB">
        <w:rPr>
          <w:rFonts w:asciiTheme="minorEastAsia" w:eastAsiaTheme="minorEastAsia" w:hAnsiTheme="minorEastAsia" w:cs="宋体" w:hint="eastAsia"/>
          <w:sz w:val="32"/>
          <w:szCs w:val="32"/>
        </w:rPr>
        <w:t>8</w:t>
      </w:r>
      <w:r w:rsidRPr="004D3E43">
        <w:rPr>
          <w:rFonts w:asciiTheme="minorEastAsia" w:eastAsiaTheme="minorEastAsia" w:hAnsiTheme="minorEastAsia" w:cs="宋体" w:hint="eastAsia"/>
          <w:sz w:val="32"/>
          <w:szCs w:val="32"/>
        </w:rPr>
        <w:t>.中国共产党斗争精神研究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1</w:t>
      </w:r>
      <w:r w:rsidR="002D5BFB">
        <w:rPr>
          <w:rFonts w:asciiTheme="minorEastAsia" w:eastAsiaTheme="minorEastAsia" w:hAnsiTheme="minorEastAsia" w:cs="宋体" w:hint="eastAsia"/>
          <w:sz w:val="32"/>
          <w:szCs w:val="32"/>
        </w:rPr>
        <w:t>9</w:t>
      </w:r>
      <w:r w:rsidRPr="004D3E43">
        <w:rPr>
          <w:rFonts w:asciiTheme="minorEastAsia" w:eastAsiaTheme="minorEastAsia" w:hAnsiTheme="minorEastAsia" w:cs="宋体" w:hint="eastAsia"/>
          <w:sz w:val="32"/>
          <w:szCs w:val="32"/>
        </w:rPr>
        <w:t>.加强和改进机关党的建设研究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D5BFB">
        <w:rPr>
          <w:rFonts w:asciiTheme="minorEastAsia" w:eastAsiaTheme="minorEastAsia" w:hAnsiTheme="minorEastAsia" w:cs="宋体" w:hint="eastAsia"/>
          <w:sz w:val="32"/>
          <w:szCs w:val="32"/>
        </w:rPr>
        <w:t>20</w:t>
      </w:r>
      <w:r w:rsidRPr="004D3E43">
        <w:rPr>
          <w:rFonts w:asciiTheme="minorEastAsia" w:eastAsiaTheme="minorEastAsia" w:hAnsiTheme="minorEastAsia" w:cs="宋体" w:hint="eastAsia"/>
          <w:sz w:val="32"/>
          <w:szCs w:val="32"/>
        </w:rPr>
        <w:t>.新时代基层党建工作研究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2</w:t>
      </w:r>
      <w:r w:rsidR="002D5BFB">
        <w:rPr>
          <w:rFonts w:asciiTheme="minorEastAsia" w:eastAsiaTheme="minorEastAsia" w:hAnsiTheme="minorEastAsia" w:cs="宋体" w:hint="eastAsia"/>
          <w:sz w:val="32"/>
          <w:szCs w:val="32"/>
        </w:rPr>
        <w:t>1</w:t>
      </w:r>
      <w:r w:rsidRPr="004D3E43">
        <w:rPr>
          <w:rFonts w:asciiTheme="minorEastAsia" w:eastAsiaTheme="minorEastAsia" w:hAnsiTheme="minorEastAsia" w:cs="宋体" w:hint="eastAsia"/>
          <w:sz w:val="32"/>
          <w:szCs w:val="32"/>
        </w:rPr>
        <w:t>.加强党的基层组织政治功能研究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2</w:t>
      </w:r>
      <w:r w:rsidR="002D5BFB">
        <w:rPr>
          <w:rFonts w:asciiTheme="minorEastAsia" w:eastAsiaTheme="minorEastAsia" w:hAnsiTheme="minorEastAsia" w:cs="宋体" w:hint="eastAsia"/>
          <w:sz w:val="32"/>
          <w:szCs w:val="32"/>
        </w:rPr>
        <w:t>2</w:t>
      </w:r>
      <w:r w:rsidRPr="004D3E43">
        <w:rPr>
          <w:rFonts w:asciiTheme="minorEastAsia" w:eastAsiaTheme="minorEastAsia" w:hAnsiTheme="minorEastAsia" w:cs="宋体" w:hint="eastAsia"/>
          <w:sz w:val="32"/>
          <w:szCs w:val="32"/>
        </w:rPr>
        <w:t>.新时代国有企业党建工作研究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2</w:t>
      </w:r>
      <w:r w:rsidR="002D5BFB">
        <w:rPr>
          <w:rFonts w:asciiTheme="minorEastAsia" w:eastAsiaTheme="minorEastAsia" w:hAnsiTheme="minorEastAsia" w:cs="宋体" w:hint="eastAsia"/>
          <w:sz w:val="32"/>
          <w:szCs w:val="32"/>
        </w:rPr>
        <w:t>3</w:t>
      </w:r>
      <w:r w:rsidRPr="004D3E43">
        <w:rPr>
          <w:rFonts w:asciiTheme="minorEastAsia" w:eastAsiaTheme="minorEastAsia" w:hAnsiTheme="minorEastAsia" w:cs="宋体" w:hint="eastAsia"/>
          <w:sz w:val="32"/>
          <w:szCs w:val="32"/>
        </w:rPr>
        <w:t>.新时代非公企业党建工作研究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2</w:t>
      </w:r>
      <w:r w:rsidR="002D5BFB">
        <w:rPr>
          <w:rFonts w:asciiTheme="minorEastAsia" w:eastAsiaTheme="minorEastAsia" w:hAnsiTheme="minorEastAsia" w:cs="宋体" w:hint="eastAsia"/>
          <w:sz w:val="32"/>
          <w:szCs w:val="32"/>
        </w:rPr>
        <w:t>4</w:t>
      </w:r>
      <w:r w:rsidRPr="004D3E43">
        <w:rPr>
          <w:rFonts w:asciiTheme="minorEastAsia" w:eastAsiaTheme="minorEastAsia" w:hAnsiTheme="minorEastAsia" w:cs="宋体" w:hint="eastAsia"/>
          <w:sz w:val="32"/>
          <w:szCs w:val="32"/>
        </w:rPr>
        <w:t>.新时代高校党建工作研究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2</w:t>
      </w:r>
      <w:r w:rsidR="002D5BFB">
        <w:rPr>
          <w:rFonts w:asciiTheme="minorEastAsia" w:eastAsiaTheme="minorEastAsia" w:hAnsiTheme="minorEastAsia" w:cs="宋体" w:hint="eastAsia"/>
          <w:sz w:val="32"/>
          <w:szCs w:val="32"/>
        </w:rPr>
        <w:t>5</w:t>
      </w:r>
      <w:r w:rsidRPr="004D3E43">
        <w:rPr>
          <w:rFonts w:asciiTheme="minorEastAsia" w:eastAsiaTheme="minorEastAsia" w:hAnsiTheme="minorEastAsia" w:cs="宋体" w:hint="eastAsia"/>
          <w:sz w:val="32"/>
          <w:szCs w:val="32"/>
        </w:rPr>
        <w:t>.新时代农村基层党组织建设研究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2</w:t>
      </w:r>
      <w:r w:rsidR="002D5BFB">
        <w:rPr>
          <w:rFonts w:asciiTheme="minorEastAsia" w:eastAsiaTheme="minorEastAsia" w:hAnsiTheme="minorEastAsia" w:cs="宋体" w:hint="eastAsia"/>
          <w:sz w:val="32"/>
          <w:szCs w:val="32"/>
        </w:rPr>
        <w:t>6</w:t>
      </w:r>
      <w:r w:rsidRPr="004D3E43">
        <w:rPr>
          <w:rFonts w:asciiTheme="minorEastAsia" w:eastAsiaTheme="minorEastAsia" w:hAnsiTheme="minorEastAsia" w:cs="宋体" w:hint="eastAsia"/>
          <w:sz w:val="32"/>
          <w:szCs w:val="32"/>
        </w:rPr>
        <w:t>.新时代以党建工作引领社区治理研究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2</w:t>
      </w:r>
      <w:r w:rsidR="002D5BFB">
        <w:rPr>
          <w:rFonts w:asciiTheme="minorEastAsia" w:eastAsiaTheme="minorEastAsia" w:hAnsiTheme="minorEastAsia" w:cs="宋体" w:hint="eastAsia"/>
          <w:sz w:val="32"/>
          <w:szCs w:val="32"/>
        </w:rPr>
        <w:t>7</w:t>
      </w:r>
      <w:r w:rsidRPr="004D3E43">
        <w:rPr>
          <w:rFonts w:asciiTheme="minorEastAsia" w:eastAsiaTheme="minorEastAsia" w:hAnsiTheme="minorEastAsia" w:cs="宋体" w:hint="eastAsia"/>
          <w:sz w:val="32"/>
          <w:szCs w:val="32"/>
        </w:rPr>
        <w:t>.</w:t>
      </w:r>
      <w:r w:rsidR="006C74AE">
        <w:rPr>
          <w:rFonts w:asciiTheme="minorEastAsia" w:eastAsiaTheme="minorEastAsia" w:hAnsiTheme="minorEastAsia" w:cs="宋体" w:hint="eastAsia"/>
          <w:sz w:val="32"/>
          <w:szCs w:val="32"/>
        </w:rPr>
        <w:t>建党一百年来河南党史重要</w:t>
      </w:r>
      <w:r w:rsidRPr="004D3E43">
        <w:rPr>
          <w:rFonts w:asciiTheme="minorEastAsia" w:eastAsiaTheme="minorEastAsia" w:hAnsiTheme="minorEastAsia" w:cs="宋体" w:hint="eastAsia"/>
          <w:sz w:val="32"/>
          <w:szCs w:val="32"/>
        </w:rPr>
        <w:t>人物与事件研究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2</w:t>
      </w:r>
      <w:r w:rsidR="002D5BFB">
        <w:rPr>
          <w:rFonts w:asciiTheme="minorEastAsia" w:eastAsiaTheme="minorEastAsia" w:hAnsiTheme="minorEastAsia" w:cs="宋体" w:hint="eastAsia"/>
          <w:sz w:val="32"/>
          <w:szCs w:val="32"/>
        </w:rPr>
        <w:t>8</w:t>
      </w:r>
      <w:r w:rsidRPr="004D3E43">
        <w:rPr>
          <w:rFonts w:asciiTheme="minorEastAsia" w:eastAsiaTheme="minorEastAsia" w:hAnsiTheme="minorEastAsia" w:cs="宋体" w:hint="eastAsia"/>
          <w:sz w:val="32"/>
          <w:szCs w:val="32"/>
        </w:rPr>
        <w:t>.提高河南党的建设高质量研究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 xml:space="preserve">    </w:t>
      </w:r>
      <w:r w:rsidR="00E32356">
        <w:rPr>
          <w:rFonts w:asciiTheme="minorEastAsia" w:eastAsiaTheme="minorEastAsia" w:hAnsiTheme="minorEastAsia" w:cs="宋体" w:hint="eastAsia"/>
          <w:sz w:val="32"/>
          <w:szCs w:val="32"/>
        </w:rPr>
        <w:t>2</w:t>
      </w:r>
      <w:r w:rsidR="002D5BFB">
        <w:rPr>
          <w:rFonts w:asciiTheme="minorEastAsia" w:eastAsiaTheme="minorEastAsia" w:hAnsiTheme="minorEastAsia" w:cs="宋体" w:hint="eastAsia"/>
          <w:sz w:val="32"/>
          <w:szCs w:val="32"/>
        </w:rPr>
        <w:t>9</w:t>
      </w:r>
      <w:r w:rsidRPr="004D3E43">
        <w:rPr>
          <w:rFonts w:asciiTheme="minorEastAsia" w:eastAsiaTheme="minorEastAsia" w:hAnsiTheme="minorEastAsia" w:cs="宋体" w:hint="eastAsia"/>
          <w:sz w:val="32"/>
          <w:szCs w:val="32"/>
        </w:rPr>
        <w:t>.河南基层党建经典案例研究</w:t>
      </w:r>
    </w:p>
    <w:p w:rsidR="004D3E43" w:rsidRPr="004D3E43"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D5BFB">
        <w:rPr>
          <w:rFonts w:asciiTheme="minorEastAsia" w:eastAsiaTheme="minorEastAsia" w:hAnsiTheme="minorEastAsia" w:cs="宋体" w:hint="eastAsia"/>
          <w:sz w:val="32"/>
          <w:szCs w:val="32"/>
        </w:rPr>
        <w:t>30</w:t>
      </w:r>
      <w:r w:rsidRPr="004D3E43">
        <w:rPr>
          <w:rFonts w:asciiTheme="minorEastAsia" w:eastAsiaTheme="minorEastAsia" w:hAnsiTheme="minorEastAsia" w:cs="宋体" w:hint="eastAsia"/>
          <w:sz w:val="32"/>
          <w:szCs w:val="32"/>
        </w:rPr>
        <w:t>.中国共产党红色基因的生成逻辑与传承路径研究</w:t>
      </w:r>
    </w:p>
    <w:p w:rsidR="00FE3111" w:rsidRDefault="004D3E43" w:rsidP="00030E72">
      <w:pPr>
        <w:pStyle w:val="a7"/>
        <w:spacing w:line="600" w:lineRule="exact"/>
        <w:ind w:firstLineChars="0" w:firstLine="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E32356">
        <w:rPr>
          <w:rFonts w:asciiTheme="minorEastAsia" w:eastAsiaTheme="minorEastAsia" w:hAnsiTheme="minorEastAsia" w:cs="宋体" w:hint="eastAsia"/>
          <w:sz w:val="32"/>
          <w:szCs w:val="32"/>
        </w:rPr>
        <w:t>3</w:t>
      </w:r>
      <w:r w:rsidR="002D5BFB">
        <w:rPr>
          <w:rFonts w:asciiTheme="minorEastAsia" w:eastAsiaTheme="minorEastAsia" w:hAnsiTheme="minorEastAsia" w:cs="宋体" w:hint="eastAsia"/>
          <w:sz w:val="32"/>
          <w:szCs w:val="32"/>
        </w:rPr>
        <w:t>1</w:t>
      </w:r>
      <w:r w:rsidRPr="004D3E43">
        <w:rPr>
          <w:rFonts w:asciiTheme="minorEastAsia" w:eastAsiaTheme="minorEastAsia" w:hAnsiTheme="minorEastAsia" w:cs="宋体" w:hint="eastAsia"/>
          <w:sz w:val="32"/>
          <w:szCs w:val="32"/>
        </w:rPr>
        <w:t>.重大突发公共事件中提高党组织战斗力机制研究</w:t>
      </w:r>
    </w:p>
    <w:p w:rsidR="00DB1F17" w:rsidRPr="004D3E43" w:rsidRDefault="00DB1F17" w:rsidP="00030E72">
      <w:pPr>
        <w:pStyle w:val="a7"/>
        <w:spacing w:line="600" w:lineRule="exact"/>
        <w:ind w:firstLineChars="0" w:firstLine="0"/>
        <w:rPr>
          <w:rFonts w:asciiTheme="minorEastAsia" w:eastAsiaTheme="minorEastAsia" w:hAnsiTheme="minorEastAsia" w:cs="宋体"/>
          <w:sz w:val="32"/>
          <w:szCs w:val="32"/>
        </w:rPr>
      </w:pPr>
    </w:p>
    <w:p w:rsidR="00FE3111" w:rsidRPr="007C25AD" w:rsidRDefault="00FE3111" w:rsidP="00030E72">
      <w:pPr>
        <w:pStyle w:val="1"/>
        <w:spacing w:before="0" w:beforeAutospacing="0" w:after="0" w:afterAutospacing="0" w:line="600" w:lineRule="exact"/>
        <w:jc w:val="both"/>
        <w:rPr>
          <w:rFonts w:ascii="黑体" w:eastAsia="黑体" w:hAnsi="黑体" w:cs="Times New Roman"/>
          <w:color w:val="000000"/>
          <w:sz w:val="32"/>
          <w:szCs w:val="32"/>
        </w:rPr>
      </w:pPr>
      <w:r w:rsidRPr="007C25AD">
        <w:rPr>
          <w:rFonts w:ascii="黑体" w:eastAsia="黑体" w:hAnsi="黑体" w:cs="黑体"/>
          <w:color w:val="000000"/>
          <w:sz w:val="32"/>
          <w:szCs w:val="32"/>
        </w:rPr>
        <w:t xml:space="preserve">    </w:t>
      </w:r>
      <w:r w:rsidRPr="007C25AD">
        <w:rPr>
          <w:rFonts w:ascii="黑体" w:eastAsia="黑体" w:hAnsi="黑体" w:cs="黑体" w:hint="eastAsia"/>
          <w:color w:val="000000"/>
          <w:sz w:val="32"/>
          <w:szCs w:val="32"/>
        </w:rPr>
        <w:t>三、哲学</w:t>
      </w:r>
    </w:p>
    <w:p w:rsidR="00942419" w:rsidRPr="00942419" w:rsidRDefault="00942419" w:rsidP="00030E72">
      <w:pPr>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Pr="00942419">
        <w:rPr>
          <w:rFonts w:asciiTheme="minorEastAsia" w:eastAsiaTheme="minorEastAsia" w:hAnsiTheme="minorEastAsia" w:cs="宋体" w:hint="eastAsia"/>
          <w:sz w:val="32"/>
          <w:szCs w:val="32"/>
        </w:rPr>
        <w:t>1.习近平新时代中国特色社会主义思想的哲学理论研究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2.习近平新时代中国特色社会主义思想对中国化马克思主义的贡献研究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3.习近平新时代中国特色社会主义思想的价值观研究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4.习近平新时代中国特色社会主义生态文明思想的哲学研究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5.习近平总书记关于脱贫攻坚重要论述的哲学研究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6.习近平总书记关于意识形态工作重要论述的哲学研究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7.习近平总书记关于新时代群众路线重要论述的哲学基础研究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8.以人民为中心的思想基础研究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9.“人类命运共同体”视域下的全球化发展问题研究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10.关于高质量发展和美好生活的哲学研究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11.国家治理体系和治理能力现代化的哲学研究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12.新时代我国社会主要矛盾研究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13.马克思主义哲学经典著作、基本理论研究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lastRenderedPageBreak/>
        <w:t xml:space="preserve">    14.马克思主义哲学的中国化、时代化、大众化研究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15.中国传统哲学的思想特色和当代发展研究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16.道家思想的生态智慧及新时代中原实践研究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17.人工智能与人的发展研究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18.现当代中国哲学研究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19.中华优秀传统文化的传承与发展创新研究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20.弘扬中原优秀传统文化与提升河南文化软实力的哲学研究</w:t>
      </w:r>
    </w:p>
    <w:p w:rsidR="00F57D3D" w:rsidRPr="00F57D3D"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21.黄河文化与中原文明的哲学基础研究</w:t>
      </w:r>
    </w:p>
    <w:p w:rsidR="00F57D3D" w:rsidRPr="00727B31" w:rsidRDefault="00F57D3D" w:rsidP="00030E72">
      <w:pPr>
        <w:spacing w:line="600" w:lineRule="exact"/>
        <w:rPr>
          <w:rFonts w:asciiTheme="minorEastAsia" w:eastAsiaTheme="minorEastAsia" w:hAnsiTheme="minorEastAsia" w:cs="宋体"/>
          <w:sz w:val="32"/>
          <w:szCs w:val="32"/>
        </w:rPr>
      </w:pPr>
      <w:r w:rsidRPr="00727B31">
        <w:rPr>
          <w:rFonts w:asciiTheme="minorEastAsia" w:eastAsiaTheme="minorEastAsia" w:hAnsiTheme="minorEastAsia" w:hint="eastAsia"/>
          <w:b/>
          <w:sz w:val="32"/>
          <w:szCs w:val="32"/>
        </w:rPr>
        <w:t xml:space="preserve">    </w:t>
      </w:r>
      <w:r>
        <w:rPr>
          <w:rFonts w:asciiTheme="minorEastAsia" w:eastAsiaTheme="minorEastAsia" w:hAnsiTheme="minorEastAsia" w:cs="宋体" w:hint="eastAsia"/>
          <w:sz w:val="32"/>
          <w:szCs w:val="32"/>
        </w:rPr>
        <w:t>2</w:t>
      </w:r>
      <w:r w:rsidR="00284D7B">
        <w:rPr>
          <w:rFonts w:asciiTheme="minorEastAsia" w:eastAsiaTheme="minorEastAsia" w:hAnsiTheme="minorEastAsia" w:cs="宋体" w:hint="eastAsia"/>
          <w:sz w:val="32"/>
          <w:szCs w:val="32"/>
        </w:rPr>
        <w:t>2</w:t>
      </w:r>
      <w:r w:rsidRPr="00727B31">
        <w:rPr>
          <w:rFonts w:asciiTheme="minorEastAsia" w:eastAsiaTheme="minorEastAsia" w:hAnsiTheme="minorEastAsia" w:cs="宋体" w:hint="eastAsia"/>
          <w:sz w:val="32"/>
          <w:szCs w:val="32"/>
        </w:rPr>
        <w:t>.围绕“中华源·黄河魂”讲好黄河故事研究</w:t>
      </w:r>
    </w:p>
    <w:p w:rsidR="00F57D3D" w:rsidRPr="00727B31" w:rsidRDefault="00F57D3D" w:rsidP="00030E72">
      <w:pPr>
        <w:spacing w:line="600" w:lineRule="exact"/>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2</w:t>
      </w:r>
      <w:r w:rsidR="00284D7B">
        <w:rPr>
          <w:rFonts w:asciiTheme="minorEastAsia" w:eastAsiaTheme="minorEastAsia" w:hAnsiTheme="minorEastAsia" w:cs="宋体" w:hint="eastAsia"/>
          <w:sz w:val="32"/>
          <w:szCs w:val="32"/>
        </w:rPr>
        <w:t>3</w:t>
      </w:r>
      <w:r w:rsidRPr="00727B31">
        <w:rPr>
          <w:rFonts w:asciiTheme="minorEastAsia" w:eastAsiaTheme="minorEastAsia" w:hAnsiTheme="minorEastAsia" w:cs="宋体" w:hint="eastAsia"/>
          <w:sz w:val="32"/>
          <w:szCs w:val="32"/>
        </w:rPr>
        <w:t>.推动中原优秀传统文化创造性转化创新性发展研究</w:t>
      </w:r>
    </w:p>
    <w:p w:rsidR="00F57D3D" w:rsidRPr="00727B31" w:rsidRDefault="00F57D3D" w:rsidP="00030E72">
      <w:pPr>
        <w:spacing w:line="600" w:lineRule="exact"/>
        <w:rPr>
          <w:rFonts w:asciiTheme="minorEastAsia" w:eastAsiaTheme="minorEastAsia" w:hAnsiTheme="minorEastAsia" w:cs="宋体"/>
          <w:sz w:val="32"/>
          <w:szCs w:val="32"/>
        </w:rPr>
      </w:pPr>
      <w:r w:rsidRPr="00727B31">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2</w:t>
      </w:r>
      <w:r w:rsidR="00284D7B">
        <w:rPr>
          <w:rFonts w:asciiTheme="minorEastAsia" w:eastAsiaTheme="minorEastAsia" w:hAnsiTheme="minorEastAsia" w:cs="宋体" w:hint="eastAsia"/>
          <w:sz w:val="32"/>
          <w:szCs w:val="32"/>
        </w:rPr>
        <w:t>4</w:t>
      </w:r>
      <w:r w:rsidRPr="00727B31">
        <w:rPr>
          <w:rFonts w:asciiTheme="minorEastAsia" w:eastAsiaTheme="minorEastAsia" w:hAnsiTheme="minorEastAsia" w:cs="宋体" w:hint="eastAsia"/>
          <w:sz w:val="32"/>
          <w:szCs w:val="32"/>
        </w:rPr>
        <w:t>.河南推进文化遗产连片整体性传承利用和保护展示研究</w:t>
      </w:r>
    </w:p>
    <w:p w:rsidR="00942419" w:rsidRPr="00942419" w:rsidRDefault="00F57D3D" w:rsidP="00030E72">
      <w:pPr>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942419" w:rsidRPr="00942419">
        <w:rPr>
          <w:rFonts w:asciiTheme="minorEastAsia" w:eastAsiaTheme="minorEastAsia" w:hAnsiTheme="minorEastAsia" w:cs="宋体" w:hint="eastAsia"/>
          <w:sz w:val="32"/>
          <w:szCs w:val="32"/>
        </w:rPr>
        <w:t>2</w:t>
      </w:r>
      <w:r w:rsidR="00284D7B">
        <w:rPr>
          <w:rFonts w:asciiTheme="minorEastAsia" w:eastAsiaTheme="minorEastAsia" w:hAnsiTheme="minorEastAsia" w:cs="宋体" w:hint="eastAsia"/>
          <w:sz w:val="32"/>
          <w:szCs w:val="32"/>
        </w:rPr>
        <w:t>5</w:t>
      </w:r>
      <w:r w:rsidR="00942419" w:rsidRPr="00942419">
        <w:rPr>
          <w:rFonts w:asciiTheme="minorEastAsia" w:eastAsiaTheme="minorEastAsia" w:hAnsiTheme="minorEastAsia" w:cs="宋体" w:hint="eastAsia"/>
          <w:sz w:val="32"/>
          <w:szCs w:val="32"/>
        </w:rPr>
        <w:t>.社会主义核心价值观基础理论研究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2</w:t>
      </w:r>
      <w:r w:rsidR="00284D7B">
        <w:rPr>
          <w:rFonts w:asciiTheme="minorEastAsia" w:eastAsiaTheme="minorEastAsia" w:hAnsiTheme="minorEastAsia" w:cs="宋体" w:hint="eastAsia"/>
          <w:sz w:val="32"/>
          <w:szCs w:val="32"/>
        </w:rPr>
        <w:t>6</w:t>
      </w:r>
      <w:r w:rsidRPr="00942419">
        <w:rPr>
          <w:rFonts w:asciiTheme="minorEastAsia" w:eastAsiaTheme="minorEastAsia" w:hAnsiTheme="minorEastAsia" w:cs="宋体" w:hint="eastAsia"/>
          <w:sz w:val="32"/>
          <w:szCs w:val="32"/>
        </w:rPr>
        <w:t>.争做新时代出彩河南人研究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2</w:t>
      </w:r>
      <w:r w:rsidR="00284D7B">
        <w:rPr>
          <w:rFonts w:asciiTheme="minorEastAsia" w:eastAsiaTheme="minorEastAsia" w:hAnsiTheme="minorEastAsia" w:cs="宋体" w:hint="eastAsia"/>
          <w:sz w:val="32"/>
          <w:szCs w:val="32"/>
        </w:rPr>
        <w:t>7</w:t>
      </w:r>
      <w:r w:rsidRPr="00942419">
        <w:rPr>
          <w:rFonts w:asciiTheme="minorEastAsia" w:eastAsiaTheme="minorEastAsia" w:hAnsiTheme="minorEastAsia" w:cs="宋体" w:hint="eastAsia"/>
          <w:sz w:val="32"/>
          <w:szCs w:val="32"/>
        </w:rPr>
        <w:t>.伦理学基础理论与前沿问题研究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2</w:t>
      </w:r>
      <w:r w:rsidR="00284D7B">
        <w:rPr>
          <w:rFonts w:asciiTheme="minorEastAsia" w:eastAsiaTheme="minorEastAsia" w:hAnsiTheme="minorEastAsia" w:cs="宋体" w:hint="eastAsia"/>
          <w:sz w:val="32"/>
          <w:szCs w:val="32"/>
        </w:rPr>
        <w:t>8</w:t>
      </w:r>
      <w:r w:rsidRPr="00942419">
        <w:rPr>
          <w:rFonts w:asciiTheme="minorEastAsia" w:eastAsiaTheme="minorEastAsia" w:hAnsiTheme="minorEastAsia" w:cs="宋体" w:hint="eastAsia"/>
          <w:sz w:val="32"/>
          <w:szCs w:val="32"/>
        </w:rPr>
        <w:t>.中华传统美德的传承、弘扬和现代转化研究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w:t>
      </w:r>
      <w:r w:rsidR="00284D7B">
        <w:rPr>
          <w:rFonts w:asciiTheme="minorEastAsia" w:eastAsiaTheme="minorEastAsia" w:hAnsiTheme="minorEastAsia" w:cs="宋体" w:hint="eastAsia"/>
          <w:sz w:val="32"/>
          <w:szCs w:val="32"/>
        </w:rPr>
        <w:t>29</w:t>
      </w:r>
      <w:r w:rsidRPr="00942419">
        <w:rPr>
          <w:rFonts w:asciiTheme="minorEastAsia" w:eastAsiaTheme="minorEastAsia" w:hAnsiTheme="minorEastAsia" w:cs="宋体" w:hint="eastAsia"/>
          <w:sz w:val="32"/>
          <w:szCs w:val="32"/>
        </w:rPr>
        <w:t>.新时代公民道德建设研究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w:t>
      </w:r>
      <w:r w:rsidR="00F57D3D">
        <w:rPr>
          <w:rFonts w:asciiTheme="minorEastAsia" w:eastAsiaTheme="minorEastAsia" w:hAnsiTheme="minorEastAsia" w:cs="宋体" w:hint="eastAsia"/>
          <w:sz w:val="32"/>
          <w:szCs w:val="32"/>
        </w:rPr>
        <w:t>3</w:t>
      </w:r>
      <w:r w:rsidR="00284D7B">
        <w:rPr>
          <w:rFonts w:asciiTheme="minorEastAsia" w:eastAsiaTheme="minorEastAsia" w:hAnsiTheme="minorEastAsia" w:cs="宋体" w:hint="eastAsia"/>
          <w:sz w:val="32"/>
          <w:szCs w:val="32"/>
        </w:rPr>
        <w:t>0</w:t>
      </w:r>
      <w:r w:rsidRPr="00942419">
        <w:rPr>
          <w:rFonts w:asciiTheme="minorEastAsia" w:eastAsiaTheme="minorEastAsia" w:hAnsiTheme="minorEastAsia" w:cs="宋体" w:hint="eastAsia"/>
          <w:sz w:val="32"/>
          <w:szCs w:val="32"/>
        </w:rPr>
        <w:t>.中国当代美学前沿问题研究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w:t>
      </w:r>
      <w:r w:rsidR="00F57D3D">
        <w:rPr>
          <w:rFonts w:asciiTheme="minorEastAsia" w:eastAsiaTheme="minorEastAsia" w:hAnsiTheme="minorEastAsia" w:cs="宋体" w:hint="eastAsia"/>
          <w:sz w:val="32"/>
          <w:szCs w:val="32"/>
        </w:rPr>
        <w:t>3</w:t>
      </w:r>
      <w:r w:rsidR="00284D7B">
        <w:rPr>
          <w:rFonts w:asciiTheme="minorEastAsia" w:eastAsiaTheme="minorEastAsia" w:hAnsiTheme="minorEastAsia" w:cs="宋体" w:hint="eastAsia"/>
          <w:sz w:val="32"/>
          <w:szCs w:val="32"/>
        </w:rPr>
        <w:t>1</w:t>
      </w:r>
      <w:r w:rsidRPr="00942419">
        <w:rPr>
          <w:rFonts w:asciiTheme="minorEastAsia" w:eastAsiaTheme="minorEastAsia" w:hAnsiTheme="minorEastAsia" w:cs="宋体" w:hint="eastAsia"/>
          <w:sz w:val="32"/>
          <w:szCs w:val="32"/>
        </w:rPr>
        <w:t>.西方哲学的基础理论问题研究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w:t>
      </w:r>
      <w:r w:rsidR="00F57D3D">
        <w:rPr>
          <w:rFonts w:asciiTheme="minorEastAsia" w:eastAsiaTheme="minorEastAsia" w:hAnsiTheme="minorEastAsia" w:cs="宋体" w:hint="eastAsia"/>
          <w:sz w:val="32"/>
          <w:szCs w:val="32"/>
        </w:rPr>
        <w:t>3</w:t>
      </w:r>
      <w:r w:rsidR="00284D7B">
        <w:rPr>
          <w:rFonts w:asciiTheme="minorEastAsia" w:eastAsiaTheme="minorEastAsia" w:hAnsiTheme="minorEastAsia" w:cs="宋体" w:hint="eastAsia"/>
          <w:sz w:val="32"/>
          <w:szCs w:val="32"/>
        </w:rPr>
        <w:t>2</w:t>
      </w:r>
      <w:r w:rsidRPr="00942419">
        <w:rPr>
          <w:rFonts w:asciiTheme="minorEastAsia" w:eastAsiaTheme="minorEastAsia" w:hAnsiTheme="minorEastAsia" w:cs="宋体" w:hint="eastAsia"/>
          <w:sz w:val="32"/>
          <w:szCs w:val="32"/>
        </w:rPr>
        <w:t>.当代科学技术哲学基本理论和科学技术前沿问题的哲学研究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lastRenderedPageBreak/>
        <w:t xml:space="preserve">    </w:t>
      </w:r>
      <w:r w:rsidR="00F57D3D">
        <w:rPr>
          <w:rFonts w:asciiTheme="minorEastAsia" w:eastAsiaTheme="minorEastAsia" w:hAnsiTheme="minorEastAsia" w:cs="宋体" w:hint="eastAsia"/>
          <w:sz w:val="32"/>
          <w:szCs w:val="32"/>
        </w:rPr>
        <w:t>3</w:t>
      </w:r>
      <w:r w:rsidR="00284D7B">
        <w:rPr>
          <w:rFonts w:asciiTheme="minorEastAsia" w:eastAsiaTheme="minorEastAsia" w:hAnsiTheme="minorEastAsia" w:cs="宋体" w:hint="eastAsia"/>
          <w:sz w:val="32"/>
          <w:szCs w:val="32"/>
        </w:rPr>
        <w:t>3</w:t>
      </w:r>
      <w:r w:rsidRPr="00942419">
        <w:rPr>
          <w:rFonts w:asciiTheme="minorEastAsia" w:eastAsiaTheme="minorEastAsia" w:hAnsiTheme="minorEastAsia" w:cs="宋体" w:hint="eastAsia"/>
          <w:sz w:val="32"/>
          <w:szCs w:val="32"/>
        </w:rPr>
        <w:t>.区块链技术与哲学社会科学研究</w:t>
      </w:r>
    </w:p>
    <w:p w:rsidR="00942419" w:rsidRPr="00942419" w:rsidRDefault="00942419" w:rsidP="00030E72">
      <w:pPr>
        <w:spacing w:line="600" w:lineRule="exact"/>
        <w:rPr>
          <w:rFonts w:asciiTheme="minorEastAsia" w:eastAsiaTheme="minorEastAsia" w:hAnsiTheme="minorEastAsia" w:cs="宋体"/>
          <w:sz w:val="32"/>
          <w:szCs w:val="32"/>
        </w:rPr>
      </w:pPr>
      <w:r w:rsidRPr="00942419">
        <w:rPr>
          <w:rFonts w:asciiTheme="minorEastAsia" w:eastAsiaTheme="minorEastAsia" w:hAnsiTheme="minorEastAsia" w:cs="宋体" w:hint="eastAsia"/>
          <w:sz w:val="32"/>
          <w:szCs w:val="32"/>
        </w:rPr>
        <w:t xml:space="preserve">    3</w:t>
      </w:r>
      <w:r w:rsidR="00284D7B">
        <w:rPr>
          <w:rFonts w:asciiTheme="minorEastAsia" w:eastAsiaTheme="minorEastAsia" w:hAnsiTheme="minorEastAsia" w:cs="宋体" w:hint="eastAsia"/>
          <w:sz w:val="32"/>
          <w:szCs w:val="32"/>
        </w:rPr>
        <w:t>4</w:t>
      </w:r>
      <w:r w:rsidRPr="00942419">
        <w:rPr>
          <w:rFonts w:asciiTheme="minorEastAsia" w:eastAsiaTheme="minorEastAsia" w:hAnsiTheme="minorEastAsia" w:cs="宋体" w:hint="eastAsia"/>
          <w:sz w:val="32"/>
          <w:szCs w:val="32"/>
        </w:rPr>
        <w:t>.当代逻辑学的基本问题及其学科建设研究</w:t>
      </w:r>
    </w:p>
    <w:p w:rsidR="00942419" w:rsidRPr="00942419" w:rsidRDefault="00942419" w:rsidP="00030E72">
      <w:pPr>
        <w:spacing w:line="600" w:lineRule="exact"/>
        <w:rPr>
          <w:rFonts w:ascii="宋体"/>
          <w:sz w:val="32"/>
          <w:szCs w:val="32"/>
        </w:rPr>
      </w:pPr>
      <w:r w:rsidRPr="00942419">
        <w:rPr>
          <w:rFonts w:asciiTheme="minorEastAsia" w:eastAsiaTheme="minorEastAsia" w:hAnsiTheme="minorEastAsia" w:cs="宋体" w:hint="eastAsia"/>
          <w:sz w:val="32"/>
          <w:szCs w:val="32"/>
        </w:rPr>
        <w:t xml:space="preserve">    </w:t>
      </w:r>
    </w:p>
    <w:p w:rsidR="00FE3111" w:rsidRPr="007C25AD" w:rsidRDefault="00FE3111" w:rsidP="00030E72">
      <w:pPr>
        <w:spacing w:line="600" w:lineRule="exact"/>
        <w:ind w:firstLineChars="200" w:firstLine="643"/>
        <w:rPr>
          <w:rFonts w:ascii="黑体" w:eastAsia="黑体" w:hAnsi="黑体"/>
          <w:b/>
          <w:bCs/>
          <w:sz w:val="32"/>
          <w:szCs w:val="32"/>
        </w:rPr>
      </w:pPr>
      <w:r w:rsidRPr="007C25AD">
        <w:rPr>
          <w:rFonts w:ascii="黑体" w:eastAsia="黑体" w:hAnsi="黑体" w:cs="黑体" w:hint="eastAsia"/>
          <w:b/>
          <w:bCs/>
          <w:sz w:val="32"/>
          <w:szCs w:val="32"/>
        </w:rPr>
        <w:t>四、经济学</w:t>
      </w:r>
    </w:p>
    <w:p w:rsidR="00900D28" w:rsidRPr="00701A6D" w:rsidRDefault="00900D28" w:rsidP="00030E72">
      <w:pPr>
        <w:spacing w:line="60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Pr="00701A6D">
        <w:rPr>
          <w:rFonts w:asciiTheme="minorEastAsia" w:eastAsiaTheme="minorEastAsia" w:hAnsiTheme="minorEastAsia" w:hint="eastAsia"/>
          <w:sz w:val="32"/>
          <w:szCs w:val="32"/>
        </w:rPr>
        <w:t xml:space="preserve"> 1.河南省“十四五”时期经济社会发展的阶段性特征及规划主题主线研究</w:t>
      </w:r>
    </w:p>
    <w:p w:rsidR="00900D28" w:rsidRPr="00701A6D" w:rsidRDefault="00900D28"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t xml:space="preserve">    2.“十四五”时期河南省推进数字经济发展的思路和重点举措研究</w:t>
      </w:r>
    </w:p>
    <w:p w:rsidR="00900D28" w:rsidRPr="00701A6D" w:rsidRDefault="00900D28"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t xml:space="preserve">    3.“十四五”时期河南省交通高质量发展及重大基础设施布局思路研究</w:t>
      </w:r>
    </w:p>
    <w:p w:rsidR="00900D28" w:rsidRPr="00701A6D" w:rsidRDefault="00900D28"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t xml:space="preserve">    4.河南省“十四五”时期能源发展思路研究</w:t>
      </w:r>
    </w:p>
    <w:p w:rsidR="00900D28" w:rsidRPr="00701A6D" w:rsidRDefault="00900D28"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t xml:space="preserve">    5.河南省“十四五”时期扩大有效投资思路和重大项目谋划研究</w:t>
      </w:r>
    </w:p>
    <w:p w:rsidR="00900D28" w:rsidRPr="00701A6D" w:rsidRDefault="00900D28"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t xml:space="preserve">    6.“十四五”时期河南培育新消费增长极的思路和重点举措研究</w:t>
      </w:r>
    </w:p>
    <w:p w:rsidR="00900D28" w:rsidRPr="00701A6D" w:rsidRDefault="00900D28"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t xml:space="preserve">    7.“十四五”时期河南省推进创新创业创造路径和重点举措研究</w:t>
      </w:r>
    </w:p>
    <w:p w:rsidR="00900D28" w:rsidRPr="00701A6D" w:rsidRDefault="00900D28"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t xml:space="preserve">    8.“十四五”时期河南省全面深化改革的思路、目标和重点举措研究</w:t>
      </w:r>
    </w:p>
    <w:p w:rsidR="00900D28" w:rsidRPr="00701A6D" w:rsidRDefault="00900D28"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t xml:space="preserve">    9.河南省“十四五”时期推进房地产市场平稳健康发展的目标、思路和重点举措研究</w:t>
      </w:r>
    </w:p>
    <w:p w:rsidR="00900D28" w:rsidRPr="00701A6D" w:rsidRDefault="00900D28"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lastRenderedPageBreak/>
        <w:t xml:space="preserve">    1</w:t>
      </w:r>
      <w:r w:rsidRPr="00701A6D">
        <w:rPr>
          <w:rFonts w:asciiTheme="minorEastAsia" w:hAnsiTheme="minorEastAsia" w:hint="eastAsia"/>
          <w:sz w:val="32"/>
          <w:szCs w:val="32"/>
        </w:rPr>
        <w:t>0</w:t>
      </w:r>
      <w:r w:rsidRPr="00701A6D">
        <w:rPr>
          <w:rFonts w:asciiTheme="minorEastAsia" w:eastAsiaTheme="minorEastAsia" w:hAnsiTheme="minorEastAsia" w:hint="eastAsia"/>
          <w:sz w:val="32"/>
          <w:szCs w:val="32"/>
        </w:rPr>
        <w:t>.“十四五”时期河南省现代口岸体系高质量发展研究</w:t>
      </w:r>
    </w:p>
    <w:p w:rsidR="005D6108" w:rsidRDefault="005D610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w:t>
      </w:r>
      <w:r w:rsidR="00900D28">
        <w:rPr>
          <w:rFonts w:asciiTheme="minorEastAsia" w:eastAsiaTheme="minorEastAsia" w:hAnsiTheme="minorEastAsia" w:cs="宋体" w:hint="eastAsia"/>
          <w:sz w:val="32"/>
          <w:szCs w:val="32"/>
        </w:rPr>
        <w:t>1</w:t>
      </w:r>
      <w:r w:rsidR="007378AF" w:rsidRPr="007378AF">
        <w:rPr>
          <w:rFonts w:asciiTheme="minorEastAsia" w:eastAsiaTheme="minorEastAsia" w:hAnsiTheme="minorEastAsia" w:cs="宋体" w:hint="eastAsia"/>
          <w:sz w:val="32"/>
          <w:szCs w:val="32"/>
        </w:rPr>
        <w:t>.</w:t>
      </w:r>
      <w:r>
        <w:rPr>
          <w:rFonts w:asciiTheme="minorEastAsia" w:eastAsiaTheme="minorEastAsia" w:hAnsiTheme="minorEastAsia" w:cs="宋体" w:hint="eastAsia"/>
          <w:sz w:val="32"/>
          <w:szCs w:val="32"/>
        </w:rPr>
        <w:t>河南培育发展</w:t>
      </w:r>
      <w:r w:rsidR="007378AF" w:rsidRPr="007378AF">
        <w:rPr>
          <w:rFonts w:asciiTheme="minorEastAsia" w:eastAsiaTheme="minorEastAsia" w:hAnsiTheme="minorEastAsia" w:cs="宋体" w:hint="eastAsia"/>
          <w:sz w:val="32"/>
          <w:szCs w:val="32"/>
        </w:rPr>
        <w:t>新产业、新业态、新模式</w:t>
      </w:r>
      <w:r>
        <w:rPr>
          <w:rFonts w:asciiTheme="minorEastAsia" w:eastAsiaTheme="minorEastAsia" w:hAnsiTheme="minorEastAsia" w:cs="宋体" w:hint="eastAsia"/>
          <w:sz w:val="32"/>
          <w:szCs w:val="32"/>
        </w:rPr>
        <w:t>经济的路径与政策研究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12</w:t>
      </w:r>
      <w:r w:rsidR="007378AF" w:rsidRPr="007378AF">
        <w:rPr>
          <w:rFonts w:asciiTheme="minorEastAsia" w:eastAsiaTheme="minorEastAsia" w:hAnsiTheme="minorEastAsia" w:cs="宋体" w:hint="eastAsia"/>
          <w:sz w:val="32"/>
          <w:szCs w:val="32"/>
        </w:rPr>
        <w:t>.河南建立健全城乡融合发展体制机制研究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w:t>
      </w:r>
      <w:r w:rsidR="005D6108">
        <w:rPr>
          <w:rFonts w:asciiTheme="minorEastAsia" w:eastAsiaTheme="minorEastAsia" w:hAnsiTheme="minorEastAsia" w:cs="宋体" w:hint="eastAsia"/>
          <w:sz w:val="32"/>
          <w:szCs w:val="32"/>
        </w:rPr>
        <w:t>3</w:t>
      </w:r>
      <w:r w:rsidR="007378AF" w:rsidRPr="007378AF">
        <w:rPr>
          <w:rFonts w:asciiTheme="minorEastAsia" w:eastAsiaTheme="minorEastAsia" w:hAnsiTheme="minorEastAsia" w:cs="宋体" w:hint="eastAsia"/>
          <w:sz w:val="32"/>
          <w:szCs w:val="32"/>
        </w:rPr>
        <w:t>.河南乡村治理体系与治理能力现代化研究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w:t>
      </w:r>
      <w:r w:rsidR="005D6108">
        <w:rPr>
          <w:rFonts w:asciiTheme="minorEastAsia" w:eastAsiaTheme="minorEastAsia" w:hAnsiTheme="minorEastAsia" w:cs="宋体" w:hint="eastAsia"/>
          <w:sz w:val="32"/>
          <w:szCs w:val="32"/>
        </w:rPr>
        <w:t>4</w:t>
      </w:r>
      <w:r w:rsidR="007378AF" w:rsidRPr="007378AF">
        <w:rPr>
          <w:rFonts w:asciiTheme="minorEastAsia" w:eastAsiaTheme="minorEastAsia" w:hAnsiTheme="minorEastAsia" w:cs="宋体" w:hint="eastAsia"/>
          <w:sz w:val="32"/>
          <w:szCs w:val="32"/>
        </w:rPr>
        <w:t>.河南协同推进生态优先和绿色发展研究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w:t>
      </w:r>
      <w:r w:rsidR="005D6108">
        <w:rPr>
          <w:rFonts w:asciiTheme="minorEastAsia" w:eastAsiaTheme="minorEastAsia" w:hAnsiTheme="minorEastAsia" w:cs="宋体" w:hint="eastAsia"/>
          <w:sz w:val="32"/>
          <w:szCs w:val="32"/>
        </w:rPr>
        <w:t>5</w:t>
      </w:r>
      <w:r w:rsidR="007378AF" w:rsidRPr="007378AF">
        <w:rPr>
          <w:rFonts w:asciiTheme="minorEastAsia" w:eastAsiaTheme="minorEastAsia" w:hAnsiTheme="minorEastAsia" w:cs="宋体" w:hint="eastAsia"/>
          <w:sz w:val="32"/>
          <w:szCs w:val="32"/>
        </w:rPr>
        <w:t>.河南高质量经济增长模式和路径研究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w:t>
      </w:r>
      <w:r w:rsidR="005D6108">
        <w:rPr>
          <w:rFonts w:asciiTheme="minorEastAsia" w:eastAsiaTheme="minorEastAsia" w:hAnsiTheme="minorEastAsia" w:cs="宋体" w:hint="eastAsia"/>
          <w:sz w:val="32"/>
          <w:szCs w:val="32"/>
        </w:rPr>
        <w:t>6</w:t>
      </w:r>
      <w:r w:rsidR="007378AF" w:rsidRPr="007378AF">
        <w:rPr>
          <w:rFonts w:asciiTheme="minorEastAsia" w:eastAsiaTheme="minorEastAsia" w:hAnsiTheme="minorEastAsia" w:cs="宋体" w:hint="eastAsia"/>
          <w:sz w:val="32"/>
          <w:szCs w:val="32"/>
        </w:rPr>
        <w:t>.新时代河南自然资源和生态环境管理体制改革研究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w:t>
      </w:r>
      <w:r w:rsidR="005D6108">
        <w:rPr>
          <w:rFonts w:asciiTheme="minorEastAsia" w:eastAsiaTheme="minorEastAsia" w:hAnsiTheme="minorEastAsia" w:cs="宋体" w:hint="eastAsia"/>
          <w:sz w:val="32"/>
          <w:szCs w:val="32"/>
        </w:rPr>
        <w:t>7</w:t>
      </w:r>
      <w:r w:rsidR="007378AF" w:rsidRPr="007378AF">
        <w:rPr>
          <w:rFonts w:asciiTheme="minorEastAsia" w:eastAsiaTheme="minorEastAsia" w:hAnsiTheme="minorEastAsia" w:cs="宋体" w:hint="eastAsia"/>
          <w:sz w:val="32"/>
          <w:szCs w:val="32"/>
        </w:rPr>
        <w:t>.河南未来经济增长潜力研究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w:t>
      </w:r>
      <w:r w:rsidR="005D6108">
        <w:rPr>
          <w:rFonts w:asciiTheme="minorEastAsia" w:eastAsiaTheme="minorEastAsia" w:hAnsiTheme="minorEastAsia" w:cs="宋体" w:hint="eastAsia"/>
          <w:sz w:val="32"/>
          <w:szCs w:val="32"/>
        </w:rPr>
        <w:t>8</w:t>
      </w:r>
      <w:r w:rsidR="007378AF" w:rsidRPr="007378AF">
        <w:rPr>
          <w:rFonts w:asciiTheme="minorEastAsia" w:eastAsiaTheme="minorEastAsia" w:hAnsiTheme="minorEastAsia" w:cs="宋体" w:hint="eastAsia"/>
          <w:sz w:val="32"/>
          <w:szCs w:val="32"/>
        </w:rPr>
        <w:t>.人工智能对就业的影响研究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w:t>
      </w:r>
      <w:r w:rsidR="005D6108">
        <w:rPr>
          <w:rFonts w:asciiTheme="minorEastAsia" w:eastAsiaTheme="minorEastAsia" w:hAnsiTheme="minorEastAsia" w:cs="宋体" w:hint="eastAsia"/>
          <w:sz w:val="32"/>
          <w:szCs w:val="32"/>
        </w:rPr>
        <w:t>9</w:t>
      </w:r>
      <w:r w:rsidR="007378AF" w:rsidRPr="007378AF">
        <w:rPr>
          <w:rFonts w:asciiTheme="minorEastAsia" w:eastAsiaTheme="minorEastAsia" w:hAnsiTheme="minorEastAsia" w:cs="宋体" w:hint="eastAsia"/>
          <w:sz w:val="32"/>
          <w:szCs w:val="32"/>
        </w:rPr>
        <w:t>.区块链技术与实体经济深度融合研究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5D6108">
        <w:rPr>
          <w:rFonts w:asciiTheme="minorEastAsia" w:eastAsiaTheme="minorEastAsia" w:hAnsiTheme="minorEastAsia" w:cs="宋体" w:hint="eastAsia"/>
          <w:sz w:val="32"/>
          <w:szCs w:val="32"/>
        </w:rPr>
        <w:t>0</w:t>
      </w:r>
      <w:r w:rsidR="007378AF" w:rsidRPr="007378AF">
        <w:rPr>
          <w:rFonts w:asciiTheme="minorEastAsia" w:eastAsiaTheme="minorEastAsia" w:hAnsiTheme="minorEastAsia" w:cs="宋体" w:hint="eastAsia"/>
          <w:sz w:val="32"/>
          <w:szCs w:val="32"/>
        </w:rPr>
        <w:t>.推动先进制造业和现代服务业深度融合发展研究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5D6108">
        <w:rPr>
          <w:rFonts w:asciiTheme="minorEastAsia" w:eastAsiaTheme="minorEastAsia" w:hAnsiTheme="minorEastAsia" w:cs="宋体" w:hint="eastAsia"/>
          <w:sz w:val="32"/>
          <w:szCs w:val="32"/>
        </w:rPr>
        <w:t>1</w:t>
      </w:r>
      <w:r w:rsidR="007378AF" w:rsidRPr="007378AF">
        <w:rPr>
          <w:rFonts w:asciiTheme="minorEastAsia" w:eastAsiaTheme="minorEastAsia" w:hAnsiTheme="minorEastAsia" w:cs="宋体" w:hint="eastAsia"/>
          <w:sz w:val="32"/>
          <w:szCs w:val="32"/>
        </w:rPr>
        <w:t>.河南打造先进制造业强省研究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5D6108">
        <w:rPr>
          <w:rFonts w:asciiTheme="minorEastAsia" w:eastAsiaTheme="minorEastAsia" w:hAnsiTheme="minorEastAsia" w:cs="宋体" w:hint="eastAsia"/>
          <w:sz w:val="32"/>
          <w:szCs w:val="32"/>
        </w:rPr>
        <w:t>2</w:t>
      </w:r>
      <w:r w:rsidR="007378AF" w:rsidRPr="007378AF">
        <w:rPr>
          <w:rFonts w:asciiTheme="minorEastAsia" w:eastAsiaTheme="minorEastAsia" w:hAnsiTheme="minorEastAsia" w:cs="宋体" w:hint="eastAsia"/>
          <w:sz w:val="32"/>
          <w:szCs w:val="32"/>
        </w:rPr>
        <w:t>.河南建设农业强省研究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5D6108">
        <w:rPr>
          <w:rFonts w:asciiTheme="minorEastAsia" w:eastAsiaTheme="minorEastAsia" w:hAnsiTheme="minorEastAsia" w:cs="宋体" w:hint="eastAsia"/>
          <w:sz w:val="32"/>
          <w:szCs w:val="32"/>
        </w:rPr>
        <w:t>3</w:t>
      </w:r>
      <w:r w:rsidR="007378AF" w:rsidRPr="007378AF">
        <w:rPr>
          <w:rFonts w:asciiTheme="minorEastAsia" w:eastAsiaTheme="minorEastAsia" w:hAnsiTheme="minorEastAsia" w:cs="宋体" w:hint="eastAsia"/>
          <w:sz w:val="32"/>
          <w:szCs w:val="32"/>
        </w:rPr>
        <w:t>.河南创新发展科技金融、绿色金融、普惠金融研究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5D6108">
        <w:rPr>
          <w:rFonts w:asciiTheme="minorEastAsia" w:eastAsiaTheme="minorEastAsia" w:hAnsiTheme="minorEastAsia" w:cs="宋体" w:hint="eastAsia"/>
          <w:sz w:val="32"/>
          <w:szCs w:val="32"/>
        </w:rPr>
        <w:t>4</w:t>
      </w:r>
      <w:r w:rsidR="007378AF" w:rsidRPr="007378AF">
        <w:rPr>
          <w:rFonts w:asciiTheme="minorEastAsia" w:eastAsiaTheme="minorEastAsia" w:hAnsiTheme="minorEastAsia" w:cs="宋体" w:hint="eastAsia"/>
          <w:sz w:val="32"/>
          <w:szCs w:val="32"/>
        </w:rPr>
        <w:t>.大别山革命老区振兴发展研究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5D6108">
        <w:rPr>
          <w:rFonts w:asciiTheme="minorEastAsia" w:eastAsiaTheme="minorEastAsia" w:hAnsiTheme="minorEastAsia" w:cs="宋体" w:hint="eastAsia"/>
          <w:sz w:val="32"/>
          <w:szCs w:val="32"/>
        </w:rPr>
        <w:t>5</w:t>
      </w:r>
      <w:r w:rsidR="007378AF" w:rsidRPr="007378AF">
        <w:rPr>
          <w:rFonts w:asciiTheme="minorEastAsia" w:eastAsiaTheme="minorEastAsia" w:hAnsiTheme="minorEastAsia" w:cs="宋体" w:hint="eastAsia"/>
          <w:sz w:val="32"/>
          <w:szCs w:val="32"/>
        </w:rPr>
        <w:t>.河南健全返贫人口和新发生贫困人口监测预警帮扶机制研究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5D6108">
        <w:rPr>
          <w:rFonts w:asciiTheme="minorEastAsia" w:eastAsiaTheme="minorEastAsia" w:hAnsiTheme="minorEastAsia" w:cs="宋体" w:hint="eastAsia"/>
          <w:sz w:val="32"/>
          <w:szCs w:val="32"/>
        </w:rPr>
        <w:t>6</w:t>
      </w:r>
      <w:r w:rsidR="007378AF" w:rsidRPr="007378AF">
        <w:rPr>
          <w:rFonts w:asciiTheme="minorEastAsia" w:eastAsiaTheme="minorEastAsia" w:hAnsiTheme="minorEastAsia" w:cs="宋体" w:hint="eastAsia"/>
          <w:sz w:val="32"/>
          <w:szCs w:val="32"/>
        </w:rPr>
        <w:t>.河南打造绿色低碳循环发展的经济体系研究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5D6108">
        <w:rPr>
          <w:rFonts w:asciiTheme="minorEastAsia" w:eastAsiaTheme="minorEastAsia" w:hAnsiTheme="minorEastAsia" w:cs="宋体" w:hint="eastAsia"/>
          <w:sz w:val="32"/>
          <w:szCs w:val="32"/>
        </w:rPr>
        <w:t>7</w:t>
      </w:r>
      <w:r w:rsidR="007378AF" w:rsidRPr="007378AF">
        <w:rPr>
          <w:rFonts w:asciiTheme="minorEastAsia" w:eastAsiaTheme="minorEastAsia" w:hAnsiTheme="minorEastAsia" w:cs="宋体" w:hint="eastAsia"/>
          <w:sz w:val="32"/>
          <w:szCs w:val="32"/>
        </w:rPr>
        <w:t>.河南金融风险防控研究</w:t>
      </w:r>
    </w:p>
    <w:p w:rsidR="00900D28" w:rsidRPr="00701A6D" w:rsidRDefault="00900D28" w:rsidP="00030E72">
      <w:pPr>
        <w:spacing w:line="60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Pr="00900D28">
        <w:rPr>
          <w:rFonts w:asciiTheme="minorEastAsia" w:eastAsiaTheme="minorEastAsia" w:hAnsiTheme="minorEastAsia" w:hint="eastAsia"/>
          <w:b/>
          <w:sz w:val="32"/>
          <w:szCs w:val="32"/>
        </w:rPr>
        <w:t xml:space="preserve"> </w:t>
      </w:r>
      <w:r w:rsidRPr="00701A6D">
        <w:rPr>
          <w:rFonts w:asciiTheme="minorEastAsia" w:eastAsiaTheme="minorEastAsia" w:hAnsiTheme="minorEastAsia" w:hint="eastAsia"/>
          <w:sz w:val="32"/>
          <w:szCs w:val="32"/>
        </w:rPr>
        <w:t xml:space="preserve"> 28.防范化解地方政府债务风险视域下河南省市县政府融资</w:t>
      </w:r>
      <w:r w:rsidRPr="00701A6D">
        <w:rPr>
          <w:rFonts w:asciiTheme="minorEastAsia" w:eastAsiaTheme="minorEastAsia" w:hAnsiTheme="minorEastAsia" w:hint="eastAsia"/>
          <w:sz w:val="32"/>
          <w:szCs w:val="32"/>
        </w:rPr>
        <w:lastRenderedPageBreak/>
        <w:t>平台转型路径研究</w:t>
      </w:r>
    </w:p>
    <w:p w:rsidR="00900D28" w:rsidRPr="00701A6D" w:rsidRDefault="00900D28"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t xml:space="preserve">    29.河南省大规模减税降费政策实施效应研究</w:t>
      </w:r>
    </w:p>
    <w:p w:rsidR="00900D28" w:rsidRPr="00701A6D" w:rsidRDefault="00900D28"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t xml:space="preserve">    30.全面实施绩效管理背景下优化河南财政支出结构研究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31</w:t>
      </w:r>
      <w:r w:rsidR="007378AF" w:rsidRPr="007378AF">
        <w:rPr>
          <w:rFonts w:asciiTheme="minorEastAsia" w:eastAsiaTheme="minorEastAsia" w:hAnsiTheme="minorEastAsia" w:cs="宋体" w:hint="eastAsia"/>
          <w:sz w:val="32"/>
          <w:szCs w:val="32"/>
        </w:rPr>
        <w:t>.河南推进全国重要粮食生产核心区建设研究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32</w:t>
      </w:r>
      <w:r w:rsidR="007378AF" w:rsidRPr="007378AF">
        <w:rPr>
          <w:rFonts w:asciiTheme="minorEastAsia" w:eastAsiaTheme="minorEastAsia" w:hAnsiTheme="minorEastAsia" w:cs="宋体" w:hint="eastAsia"/>
          <w:sz w:val="32"/>
          <w:szCs w:val="32"/>
        </w:rPr>
        <w:t>.河南推动畜牧业转型升级研究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33</w:t>
      </w:r>
      <w:r w:rsidR="007378AF" w:rsidRPr="007378AF">
        <w:rPr>
          <w:rFonts w:asciiTheme="minorEastAsia" w:eastAsiaTheme="minorEastAsia" w:hAnsiTheme="minorEastAsia" w:cs="宋体" w:hint="eastAsia"/>
          <w:sz w:val="32"/>
          <w:szCs w:val="32"/>
        </w:rPr>
        <w:t>.河南促进农业资源优势、生产优势、产品优势向质量优势、效益优势转变研究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34</w:t>
      </w:r>
      <w:r w:rsidR="007378AF" w:rsidRPr="007378AF">
        <w:rPr>
          <w:rFonts w:asciiTheme="minorEastAsia" w:eastAsiaTheme="minorEastAsia" w:hAnsiTheme="minorEastAsia" w:cs="宋体" w:hint="eastAsia"/>
          <w:sz w:val="32"/>
          <w:szCs w:val="32"/>
        </w:rPr>
        <w:t>.河南打造实体经济发展的“双驱加速器”研究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35</w:t>
      </w:r>
      <w:r w:rsidR="007378AF" w:rsidRPr="007378AF">
        <w:rPr>
          <w:rFonts w:asciiTheme="minorEastAsia" w:eastAsiaTheme="minorEastAsia" w:hAnsiTheme="minorEastAsia" w:cs="宋体" w:hint="eastAsia"/>
          <w:sz w:val="32"/>
          <w:szCs w:val="32"/>
        </w:rPr>
        <w:t>.创建国家产业转型升级示范区研究</w:t>
      </w:r>
    </w:p>
    <w:p w:rsidR="00900D28" w:rsidRPr="00701A6D" w:rsidRDefault="00900D28" w:rsidP="00030E72">
      <w:pPr>
        <w:spacing w:line="600" w:lineRule="exact"/>
        <w:rPr>
          <w:rFonts w:asciiTheme="minorEastAsia" w:hAnsiTheme="minorEastAsia"/>
          <w:sz w:val="32"/>
          <w:szCs w:val="32"/>
        </w:rPr>
      </w:pPr>
      <w:r w:rsidRPr="00701A6D">
        <w:rPr>
          <w:rFonts w:asciiTheme="minorEastAsia" w:eastAsiaTheme="minorEastAsia" w:hAnsiTheme="minorEastAsia" w:hint="eastAsia"/>
          <w:sz w:val="32"/>
          <w:szCs w:val="32"/>
        </w:rPr>
        <w:t xml:space="preserve">    36.河南省产业基础能力提升研究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37</w:t>
      </w:r>
      <w:r w:rsidR="007378AF" w:rsidRPr="007378AF">
        <w:rPr>
          <w:rFonts w:asciiTheme="minorEastAsia" w:eastAsiaTheme="minorEastAsia" w:hAnsiTheme="minorEastAsia" w:cs="宋体" w:hint="eastAsia"/>
          <w:sz w:val="32"/>
          <w:szCs w:val="32"/>
        </w:rPr>
        <w:t>.推进人工智能、物联网、大数据、区块链等技术创新与产业应用研究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38</w:t>
      </w:r>
      <w:r w:rsidR="007378AF" w:rsidRPr="007378AF">
        <w:rPr>
          <w:rFonts w:asciiTheme="minorEastAsia" w:eastAsiaTheme="minorEastAsia" w:hAnsiTheme="minorEastAsia" w:cs="宋体" w:hint="eastAsia"/>
          <w:sz w:val="32"/>
          <w:szCs w:val="32"/>
        </w:rPr>
        <w:t>.推进中原城市群建设研究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39</w:t>
      </w:r>
      <w:r w:rsidR="007378AF" w:rsidRPr="007378AF">
        <w:rPr>
          <w:rFonts w:asciiTheme="minorEastAsia" w:eastAsiaTheme="minorEastAsia" w:hAnsiTheme="minorEastAsia" w:cs="宋体" w:hint="eastAsia"/>
          <w:sz w:val="32"/>
          <w:szCs w:val="32"/>
        </w:rPr>
        <w:t>.构建以中原城市群为主体、大中小城市和小城镇协调发展的现代化城镇体系研究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40</w:t>
      </w:r>
      <w:r w:rsidR="007378AF" w:rsidRPr="007378AF">
        <w:rPr>
          <w:rFonts w:asciiTheme="minorEastAsia" w:eastAsiaTheme="minorEastAsia" w:hAnsiTheme="minorEastAsia" w:cs="宋体" w:hint="eastAsia"/>
          <w:sz w:val="32"/>
          <w:szCs w:val="32"/>
        </w:rPr>
        <w:t>.河南推动形成优势互补高质量发展的区域经济布局研究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41</w:t>
      </w:r>
      <w:r w:rsidR="007378AF" w:rsidRPr="007378AF">
        <w:rPr>
          <w:rFonts w:asciiTheme="minorEastAsia" w:eastAsiaTheme="minorEastAsia" w:hAnsiTheme="minorEastAsia" w:cs="宋体" w:hint="eastAsia"/>
          <w:sz w:val="32"/>
          <w:szCs w:val="32"/>
        </w:rPr>
        <w:t>.新时代河南城市经济高质量发展研究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42</w:t>
      </w:r>
      <w:r w:rsidR="007378AF" w:rsidRPr="007378AF">
        <w:rPr>
          <w:rFonts w:asciiTheme="minorEastAsia" w:eastAsiaTheme="minorEastAsia" w:hAnsiTheme="minorEastAsia" w:cs="宋体" w:hint="eastAsia"/>
          <w:sz w:val="32"/>
          <w:szCs w:val="32"/>
        </w:rPr>
        <w:t>.郑州打造国家高质量发展区域增长极研究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43</w:t>
      </w:r>
      <w:r w:rsidR="007378AF" w:rsidRPr="007378AF">
        <w:rPr>
          <w:rFonts w:asciiTheme="minorEastAsia" w:eastAsiaTheme="minorEastAsia" w:hAnsiTheme="minorEastAsia" w:cs="宋体" w:hint="eastAsia"/>
          <w:sz w:val="32"/>
          <w:szCs w:val="32"/>
        </w:rPr>
        <w:t>.提升郑州中心城市能级和竞争力研究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44</w:t>
      </w:r>
      <w:r w:rsidR="007378AF" w:rsidRPr="007378AF">
        <w:rPr>
          <w:rFonts w:asciiTheme="minorEastAsia" w:eastAsiaTheme="minorEastAsia" w:hAnsiTheme="minorEastAsia" w:cs="宋体" w:hint="eastAsia"/>
          <w:sz w:val="32"/>
          <w:szCs w:val="32"/>
        </w:rPr>
        <w:t>.推进郑州大都市区建设研究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45</w:t>
      </w:r>
      <w:r w:rsidR="007378AF" w:rsidRPr="007378AF">
        <w:rPr>
          <w:rFonts w:asciiTheme="minorEastAsia" w:eastAsiaTheme="minorEastAsia" w:hAnsiTheme="minorEastAsia" w:cs="宋体" w:hint="eastAsia"/>
          <w:sz w:val="32"/>
          <w:szCs w:val="32"/>
        </w:rPr>
        <w:t>.提升洛阳中原城市群副中心城市地位研究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46</w:t>
      </w:r>
      <w:r w:rsidR="007378AF" w:rsidRPr="007378AF">
        <w:rPr>
          <w:rFonts w:asciiTheme="minorEastAsia" w:eastAsiaTheme="minorEastAsia" w:hAnsiTheme="minorEastAsia" w:cs="宋体" w:hint="eastAsia"/>
          <w:sz w:val="32"/>
          <w:szCs w:val="32"/>
        </w:rPr>
        <w:t>.洛阳做强装备制造、新材料、高端石化等先进制造业基地研究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4</w:t>
      </w:r>
      <w:r w:rsidR="00396766">
        <w:rPr>
          <w:rFonts w:asciiTheme="minorEastAsia" w:eastAsiaTheme="minorEastAsia" w:hAnsiTheme="minorEastAsia" w:cs="宋体" w:hint="eastAsia"/>
          <w:sz w:val="32"/>
          <w:szCs w:val="32"/>
        </w:rPr>
        <w:t>7</w:t>
      </w:r>
      <w:r w:rsidR="007378AF" w:rsidRPr="007378AF">
        <w:rPr>
          <w:rFonts w:asciiTheme="minorEastAsia" w:eastAsiaTheme="minorEastAsia" w:hAnsiTheme="minorEastAsia" w:cs="宋体" w:hint="eastAsia"/>
          <w:sz w:val="32"/>
          <w:szCs w:val="32"/>
        </w:rPr>
        <w:t>.河南推动产业集聚区“二次创业”研究</w:t>
      </w:r>
    </w:p>
    <w:p w:rsidR="007378AF" w:rsidRPr="007378AF" w:rsidRDefault="00096E5B"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4</w:t>
      </w:r>
      <w:r w:rsidR="00396766">
        <w:rPr>
          <w:rFonts w:asciiTheme="minorEastAsia" w:eastAsiaTheme="minorEastAsia" w:hAnsiTheme="minorEastAsia" w:cs="宋体" w:hint="eastAsia"/>
          <w:sz w:val="32"/>
          <w:szCs w:val="32"/>
        </w:rPr>
        <w:t>8</w:t>
      </w:r>
      <w:r w:rsidR="007378AF" w:rsidRPr="007378AF">
        <w:rPr>
          <w:rFonts w:asciiTheme="minorEastAsia" w:eastAsiaTheme="minorEastAsia" w:hAnsiTheme="minorEastAsia" w:cs="宋体" w:hint="eastAsia"/>
          <w:sz w:val="32"/>
          <w:szCs w:val="32"/>
        </w:rPr>
        <w:t>.构建以县城为龙头、中心镇为节点、乡村为腹地的县域发展体系研究</w:t>
      </w:r>
    </w:p>
    <w:p w:rsidR="007378AF" w:rsidRPr="007378AF" w:rsidRDefault="00396766"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49</w:t>
      </w:r>
      <w:r w:rsidR="007378AF" w:rsidRPr="007378AF">
        <w:rPr>
          <w:rFonts w:asciiTheme="minorEastAsia" w:eastAsiaTheme="minorEastAsia" w:hAnsiTheme="minorEastAsia" w:cs="宋体" w:hint="eastAsia"/>
          <w:sz w:val="32"/>
          <w:szCs w:val="32"/>
        </w:rPr>
        <w:t>.河南特色小镇建设研究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5</w:t>
      </w:r>
      <w:r w:rsidR="00396766">
        <w:rPr>
          <w:rFonts w:asciiTheme="minorEastAsia" w:eastAsiaTheme="minorEastAsia" w:hAnsiTheme="minorEastAsia" w:cs="宋体" w:hint="eastAsia"/>
          <w:sz w:val="32"/>
          <w:szCs w:val="32"/>
        </w:rPr>
        <w:t>0</w:t>
      </w:r>
      <w:r w:rsidR="007378AF" w:rsidRPr="007378AF">
        <w:rPr>
          <w:rFonts w:asciiTheme="minorEastAsia" w:eastAsiaTheme="minorEastAsia" w:hAnsiTheme="minorEastAsia" w:cs="宋体" w:hint="eastAsia"/>
          <w:sz w:val="32"/>
          <w:szCs w:val="32"/>
        </w:rPr>
        <w:t>.河南县域经济实现差异化高质量发展研究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5</w:t>
      </w:r>
      <w:r w:rsidR="00396766">
        <w:rPr>
          <w:rFonts w:asciiTheme="minorEastAsia" w:eastAsiaTheme="minorEastAsia" w:hAnsiTheme="minorEastAsia" w:cs="宋体" w:hint="eastAsia"/>
          <w:sz w:val="32"/>
          <w:szCs w:val="32"/>
        </w:rPr>
        <w:t>1</w:t>
      </w:r>
      <w:r w:rsidR="007378AF" w:rsidRPr="007378AF">
        <w:rPr>
          <w:rFonts w:asciiTheme="minorEastAsia" w:eastAsiaTheme="minorEastAsia" w:hAnsiTheme="minorEastAsia" w:cs="宋体" w:hint="eastAsia"/>
          <w:sz w:val="32"/>
          <w:szCs w:val="32"/>
        </w:rPr>
        <w:t>.打造黄河生态涵养带研究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5</w:t>
      </w:r>
      <w:r w:rsidR="00396766">
        <w:rPr>
          <w:rFonts w:asciiTheme="minorEastAsia" w:eastAsiaTheme="minorEastAsia" w:hAnsiTheme="minorEastAsia" w:cs="宋体" w:hint="eastAsia"/>
          <w:sz w:val="32"/>
          <w:szCs w:val="32"/>
        </w:rPr>
        <w:t>2</w:t>
      </w:r>
      <w:r w:rsidR="007378AF" w:rsidRPr="007378AF">
        <w:rPr>
          <w:rFonts w:asciiTheme="minorEastAsia" w:eastAsiaTheme="minorEastAsia" w:hAnsiTheme="minorEastAsia" w:cs="宋体" w:hint="eastAsia"/>
          <w:sz w:val="32"/>
          <w:szCs w:val="32"/>
        </w:rPr>
        <w:t>.河南打造高端制造业基地研究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5</w:t>
      </w:r>
      <w:r w:rsidR="00396766">
        <w:rPr>
          <w:rFonts w:asciiTheme="minorEastAsia" w:eastAsiaTheme="minorEastAsia" w:hAnsiTheme="minorEastAsia" w:cs="宋体" w:hint="eastAsia"/>
          <w:sz w:val="32"/>
          <w:szCs w:val="32"/>
        </w:rPr>
        <w:t>3</w:t>
      </w:r>
      <w:r w:rsidR="007378AF" w:rsidRPr="007378AF">
        <w:rPr>
          <w:rFonts w:asciiTheme="minorEastAsia" w:eastAsiaTheme="minorEastAsia" w:hAnsiTheme="minorEastAsia" w:cs="宋体" w:hint="eastAsia"/>
          <w:sz w:val="32"/>
          <w:szCs w:val="32"/>
        </w:rPr>
        <w:t>.河南推进创业链与产业链、资金链、人才链有机融合研究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5</w:t>
      </w:r>
      <w:r w:rsidR="00396766">
        <w:rPr>
          <w:rFonts w:asciiTheme="minorEastAsia" w:eastAsiaTheme="minorEastAsia" w:hAnsiTheme="minorEastAsia" w:cs="宋体" w:hint="eastAsia"/>
          <w:sz w:val="32"/>
          <w:szCs w:val="32"/>
        </w:rPr>
        <w:t>4</w:t>
      </w:r>
      <w:r w:rsidR="007378AF" w:rsidRPr="007378AF">
        <w:rPr>
          <w:rFonts w:asciiTheme="minorEastAsia" w:eastAsiaTheme="minorEastAsia" w:hAnsiTheme="minorEastAsia" w:cs="宋体" w:hint="eastAsia"/>
          <w:sz w:val="32"/>
          <w:szCs w:val="32"/>
        </w:rPr>
        <w:t>.加快推进郑洛新国家自主创新示范区建设研究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5</w:t>
      </w:r>
      <w:r w:rsidR="00396766">
        <w:rPr>
          <w:rFonts w:asciiTheme="minorEastAsia" w:eastAsiaTheme="minorEastAsia" w:hAnsiTheme="minorEastAsia" w:cs="宋体" w:hint="eastAsia"/>
          <w:sz w:val="32"/>
          <w:szCs w:val="32"/>
        </w:rPr>
        <w:t>5</w:t>
      </w:r>
      <w:r w:rsidR="007378AF" w:rsidRPr="007378AF">
        <w:rPr>
          <w:rFonts w:asciiTheme="minorEastAsia" w:eastAsiaTheme="minorEastAsia" w:hAnsiTheme="minorEastAsia" w:cs="宋体" w:hint="eastAsia"/>
          <w:sz w:val="32"/>
          <w:szCs w:val="32"/>
        </w:rPr>
        <w:t>.推进国家超算郑州中心、国家技术转移郑州中心建设研究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5</w:t>
      </w:r>
      <w:r w:rsidR="00396766">
        <w:rPr>
          <w:rFonts w:asciiTheme="minorEastAsia" w:eastAsiaTheme="minorEastAsia" w:hAnsiTheme="minorEastAsia" w:cs="宋体" w:hint="eastAsia"/>
          <w:sz w:val="32"/>
          <w:szCs w:val="32"/>
        </w:rPr>
        <w:t>6</w:t>
      </w:r>
      <w:r w:rsidR="007378AF" w:rsidRPr="007378AF">
        <w:rPr>
          <w:rFonts w:asciiTheme="minorEastAsia" w:eastAsiaTheme="minorEastAsia" w:hAnsiTheme="minorEastAsia" w:cs="宋体" w:hint="eastAsia"/>
          <w:sz w:val="32"/>
          <w:szCs w:val="32"/>
        </w:rPr>
        <w:t>.以“三链同构”提高粮食产业综合效益和竞争力研究</w:t>
      </w:r>
    </w:p>
    <w:p w:rsidR="007378AF" w:rsidRPr="007378AF" w:rsidRDefault="00096E5B"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5</w:t>
      </w:r>
      <w:r w:rsidR="00396766">
        <w:rPr>
          <w:rFonts w:asciiTheme="minorEastAsia" w:eastAsiaTheme="minorEastAsia" w:hAnsiTheme="minorEastAsia" w:cs="宋体" w:hint="eastAsia"/>
          <w:sz w:val="32"/>
          <w:szCs w:val="32"/>
        </w:rPr>
        <w:t>7</w:t>
      </w:r>
      <w:r w:rsidR="007378AF" w:rsidRPr="007378AF">
        <w:rPr>
          <w:rFonts w:asciiTheme="minorEastAsia" w:eastAsiaTheme="minorEastAsia" w:hAnsiTheme="minorEastAsia" w:cs="宋体" w:hint="eastAsia"/>
          <w:sz w:val="32"/>
          <w:szCs w:val="32"/>
        </w:rPr>
        <w:t>.激发乡村振兴的内生动力和市场活力研究</w:t>
      </w:r>
    </w:p>
    <w:p w:rsidR="007378AF" w:rsidRPr="007378AF" w:rsidRDefault="00396766"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58</w:t>
      </w:r>
      <w:r w:rsidR="007378AF" w:rsidRPr="007378AF">
        <w:rPr>
          <w:rFonts w:asciiTheme="minorEastAsia" w:eastAsiaTheme="minorEastAsia" w:hAnsiTheme="minorEastAsia" w:cs="宋体" w:hint="eastAsia"/>
          <w:sz w:val="32"/>
          <w:szCs w:val="32"/>
        </w:rPr>
        <w:t>.以创新引领河南高质量发展的路径及对策研究</w:t>
      </w:r>
    </w:p>
    <w:p w:rsidR="007378AF" w:rsidRPr="007378AF" w:rsidRDefault="00396766"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59</w:t>
      </w:r>
      <w:r w:rsidR="007378AF" w:rsidRPr="007378AF">
        <w:rPr>
          <w:rFonts w:asciiTheme="minorEastAsia" w:eastAsiaTheme="minorEastAsia" w:hAnsiTheme="minorEastAsia" w:cs="宋体" w:hint="eastAsia"/>
          <w:sz w:val="32"/>
          <w:szCs w:val="32"/>
        </w:rPr>
        <w:t>.加快我省经济结构调整优化的思路及对策研究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6</w:t>
      </w:r>
      <w:r w:rsidR="00396766">
        <w:rPr>
          <w:rFonts w:asciiTheme="minorEastAsia" w:eastAsiaTheme="minorEastAsia" w:hAnsiTheme="minorEastAsia" w:cs="宋体" w:hint="eastAsia"/>
          <w:sz w:val="32"/>
          <w:szCs w:val="32"/>
        </w:rPr>
        <w:t>0</w:t>
      </w:r>
      <w:r w:rsidR="007378AF" w:rsidRPr="007378AF">
        <w:rPr>
          <w:rFonts w:asciiTheme="minorEastAsia" w:eastAsiaTheme="minorEastAsia" w:hAnsiTheme="minorEastAsia" w:cs="宋体" w:hint="eastAsia"/>
          <w:sz w:val="32"/>
          <w:szCs w:val="32"/>
        </w:rPr>
        <w:t>.破解中小微企业融资难融资贵问题研究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6</w:t>
      </w:r>
      <w:r w:rsidR="00396766">
        <w:rPr>
          <w:rFonts w:asciiTheme="minorEastAsia" w:eastAsiaTheme="minorEastAsia" w:hAnsiTheme="minorEastAsia" w:cs="宋体" w:hint="eastAsia"/>
          <w:sz w:val="32"/>
          <w:szCs w:val="32"/>
        </w:rPr>
        <w:t>1</w:t>
      </w:r>
      <w:r w:rsidR="007378AF" w:rsidRPr="007378AF">
        <w:rPr>
          <w:rFonts w:asciiTheme="minorEastAsia" w:eastAsiaTheme="minorEastAsia" w:hAnsiTheme="minorEastAsia" w:cs="宋体" w:hint="eastAsia"/>
          <w:sz w:val="32"/>
          <w:szCs w:val="32"/>
        </w:rPr>
        <w:t>.打造内陆开放高地研究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6</w:t>
      </w:r>
      <w:r w:rsidR="00396766">
        <w:rPr>
          <w:rFonts w:asciiTheme="minorEastAsia" w:eastAsiaTheme="minorEastAsia" w:hAnsiTheme="minorEastAsia" w:cs="宋体" w:hint="eastAsia"/>
          <w:sz w:val="32"/>
          <w:szCs w:val="32"/>
        </w:rPr>
        <w:t>2</w:t>
      </w:r>
      <w:r w:rsidR="007378AF" w:rsidRPr="007378AF">
        <w:rPr>
          <w:rFonts w:asciiTheme="minorEastAsia" w:eastAsiaTheme="minorEastAsia" w:hAnsiTheme="minorEastAsia" w:cs="宋体" w:hint="eastAsia"/>
          <w:sz w:val="32"/>
          <w:szCs w:val="32"/>
        </w:rPr>
        <w:t>.以大枢纽带动大物流、催生大产业研究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6</w:t>
      </w:r>
      <w:r w:rsidR="00396766">
        <w:rPr>
          <w:rFonts w:asciiTheme="minorEastAsia" w:eastAsiaTheme="minorEastAsia" w:hAnsiTheme="minorEastAsia" w:cs="宋体" w:hint="eastAsia"/>
          <w:sz w:val="32"/>
          <w:szCs w:val="32"/>
        </w:rPr>
        <w:t>3</w:t>
      </w:r>
      <w:r w:rsidR="007378AF" w:rsidRPr="007378AF">
        <w:rPr>
          <w:rFonts w:asciiTheme="minorEastAsia" w:eastAsiaTheme="minorEastAsia" w:hAnsiTheme="minorEastAsia" w:cs="宋体" w:hint="eastAsia"/>
          <w:sz w:val="32"/>
          <w:szCs w:val="32"/>
        </w:rPr>
        <w:t>.打造黄河流域生态保护和高质量发展核心示范区研究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6</w:t>
      </w:r>
      <w:r w:rsidR="00396766">
        <w:rPr>
          <w:rFonts w:asciiTheme="minorEastAsia" w:eastAsiaTheme="minorEastAsia" w:hAnsiTheme="minorEastAsia" w:cs="宋体" w:hint="eastAsia"/>
          <w:sz w:val="32"/>
          <w:szCs w:val="32"/>
        </w:rPr>
        <w:t>4</w:t>
      </w:r>
      <w:r w:rsidR="007378AF" w:rsidRPr="007378AF">
        <w:rPr>
          <w:rFonts w:asciiTheme="minorEastAsia" w:eastAsiaTheme="minorEastAsia" w:hAnsiTheme="minorEastAsia" w:cs="宋体" w:hint="eastAsia"/>
          <w:sz w:val="32"/>
          <w:szCs w:val="32"/>
        </w:rPr>
        <w:t>.黄河生态廊道提质升级研究</w:t>
      </w:r>
    </w:p>
    <w:p w:rsidR="00900D28" w:rsidRPr="00701A6D" w:rsidRDefault="00900D28"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t xml:space="preserve">    6</w:t>
      </w:r>
      <w:r w:rsidR="00396766" w:rsidRPr="00701A6D">
        <w:rPr>
          <w:rFonts w:asciiTheme="minorEastAsia" w:eastAsiaTheme="minorEastAsia" w:hAnsiTheme="minorEastAsia" w:hint="eastAsia"/>
          <w:sz w:val="32"/>
          <w:szCs w:val="32"/>
        </w:rPr>
        <w:t>5</w:t>
      </w:r>
      <w:r w:rsidRPr="00701A6D">
        <w:rPr>
          <w:rFonts w:asciiTheme="minorEastAsia" w:eastAsiaTheme="minorEastAsia" w:hAnsiTheme="minorEastAsia" w:hint="eastAsia"/>
          <w:sz w:val="32"/>
          <w:szCs w:val="32"/>
        </w:rPr>
        <w:t>.河南建立健全文旅产业投融资机制体制研究</w:t>
      </w:r>
    </w:p>
    <w:p w:rsidR="007378AF" w:rsidRP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6</w:t>
      </w:r>
      <w:r w:rsidR="00396766">
        <w:rPr>
          <w:rFonts w:asciiTheme="minorEastAsia" w:eastAsiaTheme="minorEastAsia" w:hAnsiTheme="minorEastAsia" w:cs="宋体" w:hint="eastAsia"/>
          <w:sz w:val="32"/>
          <w:szCs w:val="32"/>
        </w:rPr>
        <w:t>6</w:t>
      </w:r>
      <w:r w:rsidR="007378AF" w:rsidRPr="007378AF">
        <w:rPr>
          <w:rFonts w:asciiTheme="minorEastAsia" w:eastAsiaTheme="minorEastAsia" w:hAnsiTheme="minorEastAsia" w:cs="宋体" w:hint="eastAsia"/>
          <w:sz w:val="32"/>
          <w:szCs w:val="32"/>
        </w:rPr>
        <w:t>.加快推进文化与旅游融合发展研究</w:t>
      </w:r>
    </w:p>
    <w:p w:rsidR="007378AF" w:rsidRPr="007378AF" w:rsidRDefault="00096E5B"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6</w:t>
      </w:r>
      <w:r w:rsidR="00396766">
        <w:rPr>
          <w:rFonts w:asciiTheme="minorEastAsia" w:eastAsiaTheme="minorEastAsia" w:hAnsiTheme="minorEastAsia" w:cs="宋体" w:hint="eastAsia"/>
          <w:sz w:val="32"/>
          <w:szCs w:val="32"/>
        </w:rPr>
        <w:t>7</w:t>
      </w:r>
      <w:r w:rsidR="007378AF" w:rsidRPr="007378AF">
        <w:rPr>
          <w:rFonts w:asciiTheme="minorEastAsia" w:eastAsiaTheme="minorEastAsia" w:hAnsiTheme="minorEastAsia" w:cs="宋体" w:hint="eastAsia"/>
          <w:sz w:val="32"/>
          <w:szCs w:val="32"/>
        </w:rPr>
        <w:t>.河南乡村旅游高质量发展的路径研究</w:t>
      </w:r>
    </w:p>
    <w:p w:rsidR="007378AF" w:rsidRPr="007378AF" w:rsidRDefault="00396766"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68</w:t>
      </w:r>
      <w:r w:rsidR="007378AF" w:rsidRPr="007378AF">
        <w:rPr>
          <w:rFonts w:asciiTheme="minorEastAsia" w:eastAsiaTheme="minorEastAsia" w:hAnsiTheme="minorEastAsia" w:cs="宋体" w:hint="eastAsia"/>
          <w:sz w:val="32"/>
          <w:szCs w:val="32"/>
        </w:rPr>
        <w:t>.河南传统村落文化景观保护与发展研究</w:t>
      </w:r>
    </w:p>
    <w:p w:rsidR="007378AF" w:rsidRPr="007378AF" w:rsidRDefault="00396766"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69</w:t>
      </w:r>
      <w:r w:rsidR="007378AF" w:rsidRPr="007378AF">
        <w:rPr>
          <w:rFonts w:asciiTheme="minorEastAsia" w:eastAsiaTheme="minorEastAsia" w:hAnsiTheme="minorEastAsia" w:cs="宋体" w:hint="eastAsia"/>
          <w:sz w:val="32"/>
          <w:szCs w:val="32"/>
        </w:rPr>
        <w:t>.打造国际化、法治化、便利化营商环境研究</w:t>
      </w:r>
    </w:p>
    <w:p w:rsidR="007378AF" w:rsidRDefault="00900D2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7</w:t>
      </w:r>
      <w:r w:rsidR="00396766">
        <w:rPr>
          <w:rFonts w:asciiTheme="minorEastAsia" w:eastAsiaTheme="minorEastAsia" w:hAnsiTheme="minorEastAsia" w:cs="宋体" w:hint="eastAsia"/>
          <w:sz w:val="32"/>
          <w:szCs w:val="32"/>
        </w:rPr>
        <w:t>0</w:t>
      </w:r>
      <w:r w:rsidR="007378AF" w:rsidRPr="007378AF">
        <w:rPr>
          <w:rFonts w:asciiTheme="minorEastAsia" w:eastAsiaTheme="minorEastAsia" w:hAnsiTheme="minorEastAsia" w:cs="宋体" w:hint="eastAsia"/>
          <w:sz w:val="32"/>
          <w:szCs w:val="32"/>
        </w:rPr>
        <w:t>.优化营商环境促进民营经济高质量发展研究</w:t>
      </w:r>
    </w:p>
    <w:p w:rsidR="007378AF" w:rsidRPr="00A70727" w:rsidRDefault="007378AF" w:rsidP="00030E72">
      <w:pPr>
        <w:spacing w:line="600" w:lineRule="exact"/>
        <w:ind w:firstLineChars="200" w:firstLine="640"/>
        <w:rPr>
          <w:rFonts w:asciiTheme="minorEastAsia" w:eastAsiaTheme="minorEastAsia" w:hAnsiTheme="minorEastAsia" w:cs="宋体"/>
          <w:sz w:val="32"/>
          <w:szCs w:val="32"/>
        </w:rPr>
      </w:pPr>
    </w:p>
    <w:p w:rsidR="00FE3111" w:rsidRPr="007C25AD" w:rsidRDefault="00FE3111" w:rsidP="00030E72">
      <w:pPr>
        <w:spacing w:line="600" w:lineRule="exact"/>
        <w:ind w:firstLineChars="200" w:firstLine="643"/>
        <w:rPr>
          <w:rFonts w:ascii="黑体" w:eastAsia="黑体" w:hAnsi="黑体"/>
          <w:b/>
          <w:bCs/>
          <w:sz w:val="32"/>
          <w:szCs w:val="32"/>
        </w:rPr>
      </w:pPr>
      <w:r w:rsidRPr="007C25AD">
        <w:rPr>
          <w:rFonts w:ascii="黑体" w:eastAsia="黑体" w:hAnsi="黑体" w:cs="黑体" w:hint="eastAsia"/>
          <w:b/>
          <w:bCs/>
          <w:sz w:val="32"/>
          <w:szCs w:val="32"/>
        </w:rPr>
        <w:t>五、政治学</w:t>
      </w:r>
    </w:p>
    <w:p w:rsidR="006525FD" w:rsidRPr="00727B31" w:rsidRDefault="005D610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w:t>
      </w:r>
      <w:r w:rsidR="006525FD" w:rsidRPr="00727B31">
        <w:rPr>
          <w:rFonts w:asciiTheme="minorEastAsia" w:eastAsiaTheme="minorEastAsia" w:hAnsiTheme="minorEastAsia" w:cs="宋体" w:hint="eastAsia"/>
          <w:sz w:val="32"/>
          <w:szCs w:val="32"/>
        </w:rPr>
        <w:t>.党的十八大以来我国政治学理论的创新与发展研究</w:t>
      </w:r>
    </w:p>
    <w:p w:rsidR="00A0387D" w:rsidRPr="00727B31" w:rsidRDefault="005D610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A0387D" w:rsidRPr="00727B31">
        <w:rPr>
          <w:rFonts w:asciiTheme="minorEastAsia" w:eastAsiaTheme="minorEastAsia" w:hAnsiTheme="minorEastAsia" w:cs="宋体" w:hint="eastAsia"/>
          <w:sz w:val="32"/>
          <w:szCs w:val="32"/>
        </w:rPr>
        <w:t>.坚持党的领导、人民当家作主、依法治国有机统一的法理、机理和制度途径研究</w:t>
      </w:r>
    </w:p>
    <w:p w:rsidR="00A0387D" w:rsidRPr="00727B31" w:rsidRDefault="005D610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3</w:t>
      </w:r>
      <w:r w:rsidR="00A0387D" w:rsidRPr="00727B31">
        <w:rPr>
          <w:rFonts w:asciiTheme="minorEastAsia" w:eastAsiaTheme="minorEastAsia" w:hAnsiTheme="minorEastAsia" w:cs="宋体" w:hint="eastAsia"/>
          <w:sz w:val="32"/>
          <w:szCs w:val="32"/>
        </w:rPr>
        <w:t>.中国优秀传统文化中关于国家治理与制度建设的思想研究</w:t>
      </w:r>
    </w:p>
    <w:p w:rsidR="00A0387D" w:rsidRPr="00727B31" w:rsidRDefault="005D610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4</w:t>
      </w:r>
      <w:r w:rsidR="00A0387D" w:rsidRPr="00727B31">
        <w:rPr>
          <w:rFonts w:asciiTheme="minorEastAsia" w:eastAsiaTheme="minorEastAsia" w:hAnsiTheme="minorEastAsia" w:cs="宋体" w:hint="eastAsia"/>
          <w:sz w:val="32"/>
          <w:szCs w:val="32"/>
        </w:rPr>
        <w:t>.坚持不懈锤炼党员干部忠诚干净担当政治品格和长效机制研究</w:t>
      </w:r>
    </w:p>
    <w:p w:rsidR="00A0387D" w:rsidRPr="00727B31" w:rsidRDefault="005D610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5</w:t>
      </w:r>
      <w:r w:rsidR="00A0387D" w:rsidRPr="00727B31">
        <w:rPr>
          <w:rFonts w:asciiTheme="minorEastAsia" w:eastAsiaTheme="minorEastAsia" w:hAnsiTheme="minorEastAsia" w:cs="宋体" w:hint="eastAsia"/>
          <w:sz w:val="32"/>
          <w:szCs w:val="32"/>
        </w:rPr>
        <w:t>.完善党员干部担当作为的激励机制研究</w:t>
      </w:r>
    </w:p>
    <w:p w:rsidR="00C75780" w:rsidRPr="00727B31" w:rsidRDefault="00C75780" w:rsidP="00030E72">
      <w:pPr>
        <w:spacing w:line="600" w:lineRule="exact"/>
        <w:rPr>
          <w:rFonts w:asciiTheme="minorEastAsia" w:eastAsiaTheme="minorEastAsia" w:hAnsiTheme="minorEastAsia"/>
          <w:sz w:val="32"/>
          <w:szCs w:val="32"/>
        </w:rPr>
      </w:pPr>
      <w:r w:rsidRPr="00727B31">
        <w:rPr>
          <w:rFonts w:asciiTheme="minorEastAsia" w:eastAsiaTheme="minorEastAsia" w:hAnsiTheme="minorEastAsia" w:cs="宋体" w:hint="eastAsia"/>
          <w:sz w:val="32"/>
          <w:szCs w:val="32"/>
        </w:rPr>
        <w:t xml:space="preserve">    </w:t>
      </w:r>
      <w:r w:rsidR="005D6108">
        <w:rPr>
          <w:rFonts w:asciiTheme="minorEastAsia" w:eastAsiaTheme="minorEastAsia" w:hAnsiTheme="minorEastAsia" w:cs="宋体" w:hint="eastAsia"/>
          <w:sz w:val="32"/>
          <w:szCs w:val="32"/>
        </w:rPr>
        <w:t>6</w:t>
      </w:r>
      <w:r w:rsidRPr="00727B31">
        <w:rPr>
          <w:rFonts w:asciiTheme="minorEastAsia" w:eastAsiaTheme="minorEastAsia" w:hAnsiTheme="minorEastAsia" w:cs="宋体" w:hint="eastAsia"/>
          <w:sz w:val="32"/>
          <w:szCs w:val="32"/>
        </w:rPr>
        <w:t>.</w:t>
      </w:r>
      <w:r w:rsidRPr="00727B31">
        <w:rPr>
          <w:rFonts w:asciiTheme="minorEastAsia" w:eastAsiaTheme="minorEastAsia" w:hAnsiTheme="minorEastAsia" w:hint="eastAsia"/>
          <w:sz w:val="32"/>
          <w:szCs w:val="32"/>
        </w:rPr>
        <w:t>新中国成立70年来河南地方治理体系的探索实践和经验研究</w:t>
      </w:r>
    </w:p>
    <w:p w:rsidR="00CE64CF" w:rsidRPr="00727B31" w:rsidRDefault="005D610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7</w:t>
      </w:r>
      <w:r w:rsidR="00CE64CF" w:rsidRPr="00727B31">
        <w:rPr>
          <w:rFonts w:asciiTheme="minorEastAsia" w:eastAsiaTheme="minorEastAsia" w:hAnsiTheme="minorEastAsia" w:cs="宋体" w:hint="eastAsia"/>
          <w:sz w:val="32"/>
          <w:szCs w:val="32"/>
        </w:rPr>
        <w:t>.河南推进基层政府减负提质增效的体制机制研究</w:t>
      </w:r>
    </w:p>
    <w:p w:rsidR="00CE64CF" w:rsidRPr="00727B31" w:rsidRDefault="005D6108"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8</w:t>
      </w:r>
      <w:r w:rsidR="00CE64CF" w:rsidRPr="00727B31">
        <w:rPr>
          <w:rFonts w:asciiTheme="minorEastAsia" w:eastAsiaTheme="minorEastAsia" w:hAnsiTheme="minorEastAsia" w:cs="宋体" w:hint="eastAsia"/>
          <w:sz w:val="32"/>
          <w:szCs w:val="32"/>
        </w:rPr>
        <w:t>.</w:t>
      </w:r>
      <w:r w:rsidR="003751E0" w:rsidRPr="00727B31">
        <w:rPr>
          <w:rFonts w:asciiTheme="minorEastAsia" w:eastAsiaTheme="minorEastAsia" w:hAnsiTheme="minorEastAsia" w:cs="宋体" w:hint="eastAsia"/>
          <w:sz w:val="32"/>
          <w:szCs w:val="32"/>
        </w:rPr>
        <w:t>河南</w:t>
      </w:r>
      <w:r w:rsidR="00CE64CF" w:rsidRPr="00727B31">
        <w:rPr>
          <w:rFonts w:asciiTheme="minorEastAsia" w:eastAsiaTheme="minorEastAsia" w:hAnsiTheme="minorEastAsia" w:cs="宋体" w:hint="eastAsia"/>
          <w:sz w:val="32"/>
          <w:szCs w:val="32"/>
        </w:rPr>
        <w:t>建立健全运用互联网、大数据、人工智能进行行政管理的制度规则研究</w:t>
      </w:r>
    </w:p>
    <w:p w:rsidR="00CE64CF" w:rsidRPr="00727B31" w:rsidRDefault="008464AA"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9</w:t>
      </w:r>
      <w:r w:rsidR="00CE64CF" w:rsidRPr="00727B31">
        <w:rPr>
          <w:rFonts w:asciiTheme="minorEastAsia" w:eastAsiaTheme="minorEastAsia" w:hAnsiTheme="minorEastAsia" w:cs="宋体" w:hint="eastAsia"/>
          <w:sz w:val="32"/>
          <w:szCs w:val="32"/>
        </w:rPr>
        <w:t>.河南推进数字政府建设研究</w:t>
      </w:r>
    </w:p>
    <w:p w:rsidR="00CD395A" w:rsidRPr="00727B31" w:rsidRDefault="00CD395A" w:rsidP="00030E72">
      <w:pPr>
        <w:spacing w:line="600" w:lineRule="exact"/>
        <w:rPr>
          <w:rFonts w:asciiTheme="minorEastAsia" w:eastAsiaTheme="minorEastAsia" w:hAnsiTheme="minorEastAsia"/>
          <w:b/>
          <w:sz w:val="32"/>
          <w:szCs w:val="32"/>
        </w:rPr>
      </w:pPr>
      <w:r w:rsidRPr="00727B31">
        <w:rPr>
          <w:rFonts w:asciiTheme="minorEastAsia" w:eastAsiaTheme="minorEastAsia" w:hAnsiTheme="minorEastAsia" w:cs="宋体" w:hint="eastAsia"/>
          <w:sz w:val="32"/>
          <w:szCs w:val="32"/>
        </w:rPr>
        <w:t xml:space="preserve">    </w:t>
      </w:r>
      <w:r w:rsidR="008464AA">
        <w:rPr>
          <w:rFonts w:asciiTheme="minorEastAsia" w:eastAsiaTheme="minorEastAsia" w:hAnsiTheme="minorEastAsia" w:cs="宋体" w:hint="eastAsia"/>
          <w:sz w:val="32"/>
          <w:szCs w:val="32"/>
        </w:rPr>
        <w:t>10</w:t>
      </w:r>
      <w:r w:rsidRPr="00727B31">
        <w:rPr>
          <w:rFonts w:asciiTheme="minorEastAsia" w:eastAsiaTheme="minorEastAsia" w:hAnsiTheme="minorEastAsia" w:cs="宋体" w:hint="eastAsia"/>
          <w:sz w:val="32"/>
          <w:szCs w:val="32"/>
        </w:rPr>
        <w:t>.</w:t>
      </w:r>
      <w:r w:rsidRPr="00727B31">
        <w:rPr>
          <w:rFonts w:asciiTheme="minorEastAsia" w:eastAsiaTheme="minorEastAsia" w:hAnsiTheme="minorEastAsia" w:hint="eastAsia"/>
          <w:sz w:val="32"/>
          <w:szCs w:val="32"/>
        </w:rPr>
        <w:t>河南乡村治理的实践经验和创新研究</w:t>
      </w:r>
    </w:p>
    <w:p w:rsidR="00EA5BA1" w:rsidRPr="00727B31" w:rsidRDefault="00EA5BA1" w:rsidP="00030E72">
      <w:pPr>
        <w:spacing w:line="600" w:lineRule="exact"/>
        <w:rPr>
          <w:rFonts w:asciiTheme="minorEastAsia" w:eastAsiaTheme="minorEastAsia" w:hAnsiTheme="minorEastAsia"/>
          <w:sz w:val="32"/>
          <w:szCs w:val="32"/>
        </w:rPr>
      </w:pPr>
      <w:r w:rsidRPr="00727B31">
        <w:rPr>
          <w:rFonts w:asciiTheme="minorEastAsia" w:eastAsiaTheme="minorEastAsia" w:hAnsiTheme="minorEastAsia" w:hint="eastAsia"/>
          <w:sz w:val="32"/>
          <w:szCs w:val="32"/>
        </w:rPr>
        <w:t xml:space="preserve">    </w:t>
      </w:r>
      <w:r w:rsidR="008464AA">
        <w:rPr>
          <w:rFonts w:asciiTheme="minorEastAsia" w:eastAsiaTheme="minorEastAsia" w:hAnsiTheme="minorEastAsia" w:hint="eastAsia"/>
          <w:sz w:val="32"/>
          <w:szCs w:val="32"/>
        </w:rPr>
        <w:t>11</w:t>
      </w:r>
      <w:r w:rsidR="00CD395A" w:rsidRPr="00727B31">
        <w:rPr>
          <w:rFonts w:asciiTheme="minorEastAsia" w:eastAsiaTheme="minorEastAsia" w:hAnsiTheme="minorEastAsia" w:hint="eastAsia"/>
          <w:sz w:val="32"/>
          <w:szCs w:val="32"/>
        </w:rPr>
        <w:t>.</w:t>
      </w:r>
      <w:r w:rsidRPr="00727B31">
        <w:rPr>
          <w:rFonts w:asciiTheme="minorEastAsia" w:eastAsiaTheme="minorEastAsia" w:hAnsiTheme="minorEastAsia" w:hint="eastAsia"/>
          <w:sz w:val="32"/>
          <w:szCs w:val="32"/>
        </w:rPr>
        <w:t>河南建立解决相对贫困的长效机制研究</w:t>
      </w:r>
    </w:p>
    <w:p w:rsidR="00CD395A" w:rsidRPr="00727B31" w:rsidRDefault="005D6108" w:rsidP="00030E72">
      <w:pPr>
        <w:pStyle w:val="a7"/>
        <w:spacing w:line="600" w:lineRule="exact"/>
        <w:ind w:firstLine="640"/>
        <w:rPr>
          <w:rFonts w:asciiTheme="minorEastAsia" w:eastAsiaTheme="minorEastAsia" w:hAnsiTheme="minorEastAsia" w:cs="宋体"/>
          <w:sz w:val="32"/>
          <w:szCs w:val="32"/>
        </w:rPr>
      </w:pPr>
      <w:r>
        <w:rPr>
          <w:rFonts w:asciiTheme="minorEastAsia" w:eastAsiaTheme="minorEastAsia" w:hAnsiTheme="minorEastAsia" w:cs="Times New Roman" w:hint="eastAsia"/>
          <w:sz w:val="32"/>
          <w:szCs w:val="32"/>
        </w:rPr>
        <w:t>1</w:t>
      </w:r>
      <w:r w:rsidR="008464AA">
        <w:rPr>
          <w:rFonts w:asciiTheme="minorEastAsia" w:eastAsiaTheme="minorEastAsia" w:hAnsiTheme="minorEastAsia" w:cs="Times New Roman" w:hint="eastAsia"/>
          <w:sz w:val="32"/>
          <w:szCs w:val="32"/>
        </w:rPr>
        <w:t>2</w:t>
      </w:r>
      <w:r w:rsidR="00EA5BA1" w:rsidRPr="00727B31">
        <w:rPr>
          <w:rFonts w:asciiTheme="minorEastAsia" w:eastAsiaTheme="minorEastAsia" w:hAnsiTheme="minorEastAsia" w:cs="Times New Roman" w:hint="eastAsia"/>
          <w:sz w:val="32"/>
          <w:szCs w:val="32"/>
        </w:rPr>
        <w:t>.</w:t>
      </w:r>
      <w:r w:rsidR="00EA5BA1" w:rsidRPr="00727B31">
        <w:rPr>
          <w:rFonts w:asciiTheme="minorEastAsia" w:eastAsiaTheme="minorEastAsia" w:hAnsiTheme="minorEastAsia" w:cs="宋体" w:hint="eastAsia"/>
          <w:sz w:val="32"/>
          <w:szCs w:val="32"/>
        </w:rPr>
        <w:t>河南建立脱贫正向激励和稳定脱贫长效机制研究</w:t>
      </w:r>
    </w:p>
    <w:p w:rsidR="0070721D" w:rsidRPr="00727B31" w:rsidRDefault="005D6108" w:rsidP="00030E72">
      <w:pPr>
        <w:pStyle w:val="a7"/>
        <w:spacing w:line="600" w:lineRule="exact"/>
        <w:ind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w:t>
      </w:r>
      <w:r w:rsidR="008464AA">
        <w:rPr>
          <w:rFonts w:asciiTheme="minorEastAsia" w:eastAsiaTheme="minorEastAsia" w:hAnsiTheme="minorEastAsia" w:cs="宋体" w:hint="eastAsia"/>
          <w:sz w:val="32"/>
          <w:szCs w:val="32"/>
        </w:rPr>
        <w:t>3</w:t>
      </w:r>
      <w:r w:rsidR="0070721D" w:rsidRPr="00727B31">
        <w:rPr>
          <w:rFonts w:asciiTheme="minorEastAsia" w:eastAsiaTheme="minorEastAsia" w:hAnsiTheme="minorEastAsia" w:cs="宋体" w:hint="eastAsia"/>
          <w:sz w:val="32"/>
          <w:szCs w:val="32"/>
        </w:rPr>
        <w:t>.志愿服务在构建基层治理新格局中的发展路径研究</w:t>
      </w:r>
    </w:p>
    <w:p w:rsidR="0070721D" w:rsidRPr="00727B31" w:rsidRDefault="005D6108" w:rsidP="00030E72">
      <w:pPr>
        <w:pStyle w:val="a7"/>
        <w:spacing w:line="600" w:lineRule="exact"/>
        <w:ind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w:t>
      </w:r>
      <w:r w:rsidR="008464AA">
        <w:rPr>
          <w:rFonts w:asciiTheme="minorEastAsia" w:eastAsiaTheme="minorEastAsia" w:hAnsiTheme="minorEastAsia" w:cs="宋体" w:hint="eastAsia"/>
          <w:sz w:val="32"/>
          <w:szCs w:val="32"/>
        </w:rPr>
        <w:t>4</w:t>
      </w:r>
      <w:r w:rsidR="0070721D" w:rsidRPr="00727B31">
        <w:rPr>
          <w:rFonts w:asciiTheme="minorEastAsia" w:eastAsiaTheme="minorEastAsia" w:hAnsiTheme="minorEastAsia" w:cs="宋体" w:hint="eastAsia"/>
          <w:sz w:val="32"/>
          <w:szCs w:val="32"/>
        </w:rPr>
        <w:t>.优化应急管理能力体系建设研究</w:t>
      </w:r>
    </w:p>
    <w:p w:rsidR="00EA5BA1" w:rsidRPr="00727B31" w:rsidRDefault="005D6108" w:rsidP="00030E72">
      <w:pPr>
        <w:pStyle w:val="a7"/>
        <w:spacing w:line="600" w:lineRule="exact"/>
        <w:ind w:firstLine="640"/>
        <w:rPr>
          <w:rFonts w:asciiTheme="minorEastAsia" w:eastAsiaTheme="minorEastAsia" w:hAnsiTheme="minorEastAsia" w:cs="Times New Roman"/>
          <w:sz w:val="32"/>
          <w:szCs w:val="32"/>
        </w:rPr>
      </w:pPr>
      <w:r>
        <w:rPr>
          <w:rFonts w:asciiTheme="minorEastAsia" w:eastAsiaTheme="minorEastAsia" w:hAnsiTheme="minorEastAsia" w:cs="Times New Roman" w:hint="eastAsia"/>
          <w:sz w:val="32"/>
          <w:szCs w:val="32"/>
        </w:rPr>
        <w:t>1</w:t>
      </w:r>
      <w:r w:rsidR="008464AA">
        <w:rPr>
          <w:rFonts w:asciiTheme="minorEastAsia" w:eastAsiaTheme="minorEastAsia" w:hAnsiTheme="minorEastAsia" w:cs="Times New Roman" w:hint="eastAsia"/>
          <w:sz w:val="32"/>
          <w:szCs w:val="32"/>
        </w:rPr>
        <w:t>5</w:t>
      </w:r>
      <w:r w:rsidR="00EA5BA1" w:rsidRPr="00727B31">
        <w:rPr>
          <w:rFonts w:asciiTheme="minorEastAsia" w:eastAsiaTheme="minorEastAsia" w:hAnsiTheme="minorEastAsia" w:cs="Times New Roman" w:hint="eastAsia"/>
          <w:sz w:val="32"/>
          <w:szCs w:val="32"/>
        </w:rPr>
        <w:t>.完善舆论监督机制，健全重大舆情和突发事件舆论引导机制研究</w:t>
      </w:r>
    </w:p>
    <w:p w:rsidR="006525FD" w:rsidRPr="00727B31" w:rsidRDefault="005D6108" w:rsidP="00030E72">
      <w:pPr>
        <w:pStyle w:val="a7"/>
        <w:spacing w:line="600" w:lineRule="exact"/>
        <w:ind w:firstLine="640"/>
        <w:rPr>
          <w:rFonts w:asciiTheme="minorEastAsia" w:eastAsiaTheme="minorEastAsia" w:hAnsiTheme="minorEastAsia" w:cs="Times New Roman"/>
          <w:sz w:val="32"/>
          <w:szCs w:val="32"/>
        </w:rPr>
      </w:pPr>
      <w:r>
        <w:rPr>
          <w:rFonts w:asciiTheme="minorEastAsia" w:eastAsiaTheme="minorEastAsia" w:hAnsiTheme="minorEastAsia" w:cs="Times New Roman" w:hint="eastAsia"/>
          <w:sz w:val="32"/>
          <w:szCs w:val="32"/>
        </w:rPr>
        <w:t>1</w:t>
      </w:r>
      <w:r w:rsidR="008464AA">
        <w:rPr>
          <w:rFonts w:asciiTheme="minorEastAsia" w:eastAsiaTheme="minorEastAsia" w:hAnsiTheme="minorEastAsia" w:cs="Times New Roman" w:hint="eastAsia"/>
          <w:sz w:val="32"/>
          <w:szCs w:val="32"/>
        </w:rPr>
        <w:t>6</w:t>
      </w:r>
      <w:r w:rsidR="009A11AB">
        <w:rPr>
          <w:rFonts w:asciiTheme="minorEastAsia" w:eastAsiaTheme="minorEastAsia" w:hAnsiTheme="minorEastAsia" w:cs="Times New Roman" w:hint="eastAsia"/>
          <w:sz w:val="32"/>
          <w:szCs w:val="32"/>
        </w:rPr>
        <w:t>.</w:t>
      </w:r>
      <w:r w:rsidR="006525FD" w:rsidRPr="00727B31">
        <w:rPr>
          <w:rFonts w:asciiTheme="minorEastAsia" w:eastAsiaTheme="minorEastAsia" w:hAnsiTheme="minorEastAsia" w:cs="Times New Roman" w:hint="eastAsia"/>
          <w:sz w:val="32"/>
          <w:szCs w:val="32"/>
        </w:rPr>
        <w:t>完善巡视巡察整改、督查落实情况报告制度研究</w:t>
      </w:r>
    </w:p>
    <w:p w:rsidR="00126EE4" w:rsidRPr="00727B31" w:rsidRDefault="00EA5BA1" w:rsidP="00030E72">
      <w:pPr>
        <w:spacing w:line="600" w:lineRule="exact"/>
        <w:rPr>
          <w:rFonts w:asciiTheme="minorEastAsia" w:eastAsiaTheme="minorEastAsia" w:hAnsiTheme="minorEastAsia"/>
          <w:sz w:val="32"/>
          <w:szCs w:val="32"/>
        </w:rPr>
      </w:pPr>
      <w:r w:rsidRPr="00727B31">
        <w:rPr>
          <w:rFonts w:asciiTheme="minorEastAsia" w:eastAsiaTheme="minorEastAsia" w:hAnsiTheme="minorEastAsia" w:hint="eastAsia"/>
          <w:sz w:val="32"/>
          <w:szCs w:val="32"/>
        </w:rPr>
        <w:t xml:space="preserve">    </w:t>
      </w:r>
      <w:r w:rsidR="005D6108">
        <w:rPr>
          <w:rFonts w:asciiTheme="minorEastAsia" w:eastAsiaTheme="minorEastAsia" w:hAnsiTheme="minorEastAsia" w:hint="eastAsia"/>
          <w:sz w:val="32"/>
          <w:szCs w:val="32"/>
        </w:rPr>
        <w:t>1</w:t>
      </w:r>
      <w:r w:rsidR="008464AA">
        <w:rPr>
          <w:rFonts w:asciiTheme="minorEastAsia" w:eastAsiaTheme="minorEastAsia" w:hAnsiTheme="minorEastAsia" w:hint="eastAsia"/>
          <w:sz w:val="32"/>
          <w:szCs w:val="32"/>
        </w:rPr>
        <w:t>7</w:t>
      </w:r>
      <w:r w:rsidRPr="00727B31">
        <w:rPr>
          <w:rFonts w:asciiTheme="minorEastAsia" w:eastAsiaTheme="minorEastAsia" w:hAnsiTheme="minorEastAsia" w:hint="eastAsia"/>
          <w:sz w:val="32"/>
          <w:szCs w:val="32"/>
        </w:rPr>
        <w:t>.河南建立健全网络综合治理体系研究</w:t>
      </w:r>
    </w:p>
    <w:p w:rsidR="00A52DB5" w:rsidRPr="00727B31" w:rsidRDefault="00A52DB5" w:rsidP="00030E72">
      <w:pPr>
        <w:spacing w:line="600" w:lineRule="exact"/>
        <w:rPr>
          <w:rFonts w:asciiTheme="minorEastAsia" w:eastAsiaTheme="minorEastAsia" w:hAnsiTheme="minorEastAsia"/>
          <w:sz w:val="32"/>
          <w:szCs w:val="32"/>
        </w:rPr>
      </w:pPr>
      <w:r w:rsidRPr="00727B31">
        <w:rPr>
          <w:rFonts w:asciiTheme="minorEastAsia" w:eastAsiaTheme="minorEastAsia" w:hAnsiTheme="minorEastAsia" w:hint="eastAsia"/>
          <w:sz w:val="32"/>
          <w:szCs w:val="32"/>
        </w:rPr>
        <w:t xml:space="preserve">    </w:t>
      </w:r>
      <w:r w:rsidR="005D6108">
        <w:rPr>
          <w:rFonts w:asciiTheme="minorEastAsia" w:eastAsiaTheme="minorEastAsia" w:hAnsiTheme="minorEastAsia" w:hint="eastAsia"/>
          <w:sz w:val="32"/>
          <w:szCs w:val="32"/>
        </w:rPr>
        <w:t>1</w:t>
      </w:r>
      <w:r w:rsidR="008464AA">
        <w:rPr>
          <w:rFonts w:asciiTheme="minorEastAsia" w:eastAsiaTheme="minorEastAsia" w:hAnsiTheme="minorEastAsia" w:hint="eastAsia"/>
          <w:sz w:val="32"/>
          <w:szCs w:val="32"/>
        </w:rPr>
        <w:t>8</w:t>
      </w:r>
      <w:r w:rsidRPr="00727B31">
        <w:rPr>
          <w:rFonts w:asciiTheme="minorEastAsia" w:eastAsiaTheme="minorEastAsia" w:hAnsiTheme="minorEastAsia" w:hint="eastAsia"/>
          <w:sz w:val="32"/>
          <w:szCs w:val="32"/>
        </w:rPr>
        <w:t>.加强我省民主党派自身建设研究</w:t>
      </w:r>
      <w:r w:rsidRPr="00727B31">
        <w:rPr>
          <w:rFonts w:asciiTheme="minorEastAsia" w:eastAsiaTheme="minorEastAsia" w:hAnsiTheme="minorEastAsia"/>
          <w:sz w:val="32"/>
          <w:szCs w:val="32"/>
        </w:rPr>
        <w:t xml:space="preserve"> </w:t>
      </w:r>
    </w:p>
    <w:p w:rsidR="00A52DB5" w:rsidRPr="00727B31" w:rsidRDefault="00A52DB5" w:rsidP="00030E72">
      <w:pPr>
        <w:spacing w:line="600" w:lineRule="exact"/>
        <w:rPr>
          <w:rFonts w:asciiTheme="minorEastAsia" w:eastAsiaTheme="minorEastAsia" w:hAnsiTheme="minorEastAsia"/>
          <w:sz w:val="32"/>
          <w:szCs w:val="32"/>
        </w:rPr>
      </w:pPr>
      <w:r w:rsidRPr="00727B31">
        <w:rPr>
          <w:rFonts w:asciiTheme="minorEastAsia" w:eastAsiaTheme="minorEastAsia" w:hAnsiTheme="minorEastAsia" w:hint="eastAsia"/>
          <w:sz w:val="32"/>
          <w:szCs w:val="32"/>
        </w:rPr>
        <w:t xml:space="preserve">   </w:t>
      </w:r>
      <w:r w:rsidR="005D6108">
        <w:rPr>
          <w:rFonts w:asciiTheme="minorEastAsia" w:eastAsiaTheme="minorEastAsia" w:hAnsiTheme="minorEastAsia" w:hint="eastAsia"/>
          <w:sz w:val="32"/>
          <w:szCs w:val="32"/>
        </w:rPr>
        <w:t xml:space="preserve"> 1</w:t>
      </w:r>
      <w:r w:rsidR="008464AA">
        <w:rPr>
          <w:rFonts w:asciiTheme="minorEastAsia" w:eastAsiaTheme="minorEastAsia" w:hAnsiTheme="minorEastAsia" w:hint="eastAsia"/>
          <w:sz w:val="32"/>
          <w:szCs w:val="32"/>
        </w:rPr>
        <w:t>9</w:t>
      </w:r>
      <w:r w:rsidRPr="00727B31">
        <w:rPr>
          <w:rFonts w:asciiTheme="minorEastAsia" w:eastAsiaTheme="minorEastAsia" w:hAnsiTheme="minorEastAsia" w:hint="eastAsia"/>
          <w:sz w:val="32"/>
          <w:szCs w:val="32"/>
        </w:rPr>
        <w:t>.新时代河南党外知识分子思想政治工作研究</w:t>
      </w:r>
    </w:p>
    <w:p w:rsidR="00A52DB5" w:rsidRPr="00727B31" w:rsidRDefault="00A52DB5" w:rsidP="00030E72">
      <w:pPr>
        <w:spacing w:line="600" w:lineRule="exact"/>
        <w:rPr>
          <w:rFonts w:asciiTheme="minorEastAsia" w:eastAsiaTheme="minorEastAsia" w:hAnsiTheme="minorEastAsia"/>
          <w:sz w:val="32"/>
          <w:szCs w:val="32"/>
        </w:rPr>
      </w:pPr>
      <w:r w:rsidRPr="00727B31">
        <w:rPr>
          <w:rFonts w:asciiTheme="minorEastAsia" w:eastAsiaTheme="minorEastAsia" w:hAnsiTheme="minorEastAsia" w:hint="eastAsia"/>
          <w:sz w:val="32"/>
          <w:szCs w:val="32"/>
        </w:rPr>
        <w:t xml:space="preserve">    </w:t>
      </w:r>
      <w:r w:rsidR="008464AA">
        <w:rPr>
          <w:rFonts w:asciiTheme="minorEastAsia" w:eastAsiaTheme="minorEastAsia" w:hAnsiTheme="minorEastAsia" w:hint="eastAsia"/>
          <w:sz w:val="32"/>
          <w:szCs w:val="32"/>
        </w:rPr>
        <w:t>20</w:t>
      </w:r>
      <w:r w:rsidRPr="00727B31">
        <w:rPr>
          <w:rFonts w:asciiTheme="minorEastAsia" w:eastAsiaTheme="minorEastAsia" w:hAnsiTheme="minorEastAsia" w:hint="eastAsia"/>
          <w:sz w:val="32"/>
          <w:szCs w:val="32"/>
        </w:rPr>
        <w:t>.河南新的社会阶层人士群体特征研究</w:t>
      </w:r>
    </w:p>
    <w:p w:rsidR="00A52DB5" w:rsidRPr="00727B31" w:rsidRDefault="00A52DB5" w:rsidP="00030E72">
      <w:pPr>
        <w:spacing w:line="600" w:lineRule="exact"/>
        <w:rPr>
          <w:rFonts w:asciiTheme="minorEastAsia" w:eastAsiaTheme="minorEastAsia" w:hAnsiTheme="minorEastAsia"/>
          <w:sz w:val="32"/>
          <w:szCs w:val="32"/>
        </w:rPr>
      </w:pPr>
      <w:r w:rsidRPr="00727B31">
        <w:rPr>
          <w:rFonts w:asciiTheme="minorEastAsia" w:eastAsiaTheme="minorEastAsia" w:hAnsiTheme="minorEastAsia" w:hint="eastAsia"/>
          <w:sz w:val="32"/>
          <w:szCs w:val="32"/>
        </w:rPr>
        <w:t xml:space="preserve">    </w:t>
      </w:r>
      <w:r w:rsidR="008464AA">
        <w:rPr>
          <w:rFonts w:asciiTheme="minorEastAsia" w:eastAsiaTheme="minorEastAsia" w:hAnsiTheme="minorEastAsia" w:hint="eastAsia"/>
          <w:sz w:val="32"/>
          <w:szCs w:val="32"/>
        </w:rPr>
        <w:t>21</w:t>
      </w:r>
      <w:r w:rsidRPr="00727B31">
        <w:rPr>
          <w:rFonts w:asciiTheme="minorEastAsia" w:eastAsiaTheme="minorEastAsia" w:hAnsiTheme="minorEastAsia" w:hint="eastAsia"/>
          <w:sz w:val="32"/>
          <w:szCs w:val="32"/>
        </w:rPr>
        <w:t>.我省归国留学人员文化再适应问题研究</w:t>
      </w:r>
    </w:p>
    <w:p w:rsidR="008F7CD0" w:rsidRPr="00077B65" w:rsidRDefault="006B26FD" w:rsidP="00030E72">
      <w:pPr>
        <w:spacing w:line="600" w:lineRule="exact"/>
        <w:rPr>
          <w:rFonts w:asciiTheme="minorEastAsia" w:eastAsiaTheme="minorEastAsia" w:hAnsiTheme="minorEastAsia"/>
          <w:sz w:val="32"/>
          <w:szCs w:val="32"/>
        </w:rPr>
      </w:pPr>
      <w:r w:rsidRPr="00077B65">
        <w:rPr>
          <w:rFonts w:asciiTheme="minorEastAsia" w:eastAsiaTheme="minorEastAsia" w:hAnsiTheme="minorEastAsia" w:hint="eastAsia"/>
          <w:sz w:val="32"/>
          <w:szCs w:val="32"/>
        </w:rPr>
        <w:t xml:space="preserve">    </w:t>
      </w:r>
      <w:r w:rsidR="005D6108">
        <w:rPr>
          <w:rFonts w:asciiTheme="minorEastAsia" w:eastAsiaTheme="minorEastAsia" w:hAnsiTheme="minorEastAsia" w:hint="eastAsia"/>
          <w:sz w:val="32"/>
          <w:szCs w:val="32"/>
        </w:rPr>
        <w:t>2</w:t>
      </w:r>
      <w:r w:rsidR="008464AA">
        <w:rPr>
          <w:rFonts w:asciiTheme="minorEastAsia" w:eastAsiaTheme="minorEastAsia" w:hAnsiTheme="minorEastAsia" w:hint="eastAsia"/>
          <w:sz w:val="32"/>
          <w:szCs w:val="32"/>
        </w:rPr>
        <w:t>2</w:t>
      </w:r>
      <w:r w:rsidR="00A52DB5" w:rsidRPr="00077B65">
        <w:rPr>
          <w:rFonts w:asciiTheme="minorEastAsia" w:eastAsiaTheme="minorEastAsia" w:hAnsiTheme="minorEastAsia" w:hint="eastAsia"/>
          <w:sz w:val="32"/>
          <w:szCs w:val="32"/>
        </w:rPr>
        <w:t>.</w:t>
      </w:r>
      <w:r w:rsidR="008F7CD0" w:rsidRPr="00077B65">
        <w:rPr>
          <w:rFonts w:asciiTheme="minorEastAsia" w:eastAsiaTheme="minorEastAsia" w:hAnsiTheme="minorEastAsia" w:hint="eastAsia"/>
          <w:sz w:val="32"/>
          <w:szCs w:val="32"/>
        </w:rPr>
        <w:t>新时代铸牢中华民族共同体意识研究</w:t>
      </w:r>
    </w:p>
    <w:p w:rsidR="00A52DB5" w:rsidRPr="00727B31" w:rsidRDefault="006B26FD" w:rsidP="00030E72">
      <w:pPr>
        <w:spacing w:line="600" w:lineRule="exact"/>
        <w:rPr>
          <w:rFonts w:asciiTheme="minorEastAsia" w:eastAsiaTheme="minorEastAsia" w:hAnsiTheme="minorEastAsia"/>
          <w:sz w:val="32"/>
          <w:szCs w:val="32"/>
        </w:rPr>
      </w:pPr>
      <w:r w:rsidRPr="00727B31">
        <w:rPr>
          <w:rFonts w:asciiTheme="minorEastAsia" w:eastAsiaTheme="minorEastAsia" w:hAnsiTheme="minorEastAsia" w:hint="eastAsia"/>
          <w:sz w:val="32"/>
          <w:szCs w:val="32"/>
        </w:rPr>
        <w:t xml:space="preserve">    </w:t>
      </w:r>
      <w:r w:rsidR="005D6108">
        <w:rPr>
          <w:rFonts w:asciiTheme="minorEastAsia" w:eastAsiaTheme="minorEastAsia" w:hAnsiTheme="minorEastAsia" w:hint="eastAsia"/>
          <w:sz w:val="32"/>
          <w:szCs w:val="32"/>
        </w:rPr>
        <w:t>2</w:t>
      </w:r>
      <w:r w:rsidR="00A70727">
        <w:rPr>
          <w:rFonts w:asciiTheme="minorEastAsia" w:eastAsiaTheme="minorEastAsia" w:hAnsiTheme="minorEastAsia" w:hint="eastAsia"/>
          <w:sz w:val="32"/>
          <w:szCs w:val="32"/>
        </w:rPr>
        <w:t>3</w:t>
      </w:r>
      <w:r w:rsidR="00D01BC7">
        <w:rPr>
          <w:rFonts w:asciiTheme="minorEastAsia" w:eastAsiaTheme="minorEastAsia" w:hAnsiTheme="minorEastAsia" w:hint="eastAsia"/>
          <w:sz w:val="32"/>
          <w:szCs w:val="32"/>
        </w:rPr>
        <w:t>.</w:t>
      </w:r>
      <w:r w:rsidR="00A52DB5" w:rsidRPr="00727B31">
        <w:rPr>
          <w:rFonts w:asciiTheme="minorEastAsia" w:eastAsiaTheme="minorEastAsia" w:hAnsiTheme="minorEastAsia" w:hint="eastAsia"/>
          <w:sz w:val="32"/>
          <w:szCs w:val="32"/>
        </w:rPr>
        <w:t>河南农村宗教治理长效机制研究</w:t>
      </w:r>
    </w:p>
    <w:p w:rsidR="00A52DB5" w:rsidRPr="00727B31" w:rsidRDefault="006B26FD" w:rsidP="00030E72">
      <w:pPr>
        <w:spacing w:line="600" w:lineRule="exact"/>
        <w:rPr>
          <w:rFonts w:asciiTheme="minorEastAsia" w:eastAsiaTheme="minorEastAsia" w:hAnsiTheme="minorEastAsia"/>
          <w:sz w:val="32"/>
          <w:szCs w:val="32"/>
        </w:rPr>
      </w:pPr>
      <w:r w:rsidRPr="00727B31">
        <w:rPr>
          <w:rFonts w:asciiTheme="minorEastAsia" w:eastAsiaTheme="minorEastAsia" w:hAnsiTheme="minorEastAsia" w:hint="eastAsia"/>
          <w:sz w:val="32"/>
          <w:szCs w:val="32"/>
        </w:rPr>
        <w:t xml:space="preserve">    </w:t>
      </w:r>
      <w:r w:rsidR="005D6108">
        <w:rPr>
          <w:rFonts w:asciiTheme="minorEastAsia" w:eastAsiaTheme="minorEastAsia" w:hAnsiTheme="minorEastAsia" w:hint="eastAsia"/>
          <w:sz w:val="32"/>
          <w:szCs w:val="32"/>
        </w:rPr>
        <w:t>2</w:t>
      </w:r>
      <w:r w:rsidR="00A70727">
        <w:rPr>
          <w:rFonts w:asciiTheme="minorEastAsia" w:eastAsiaTheme="minorEastAsia" w:hAnsiTheme="minorEastAsia" w:hint="eastAsia"/>
          <w:sz w:val="32"/>
          <w:szCs w:val="32"/>
        </w:rPr>
        <w:t>4</w:t>
      </w:r>
      <w:r w:rsidR="00A52DB5" w:rsidRPr="00727B31">
        <w:rPr>
          <w:rFonts w:asciiTheme="minorEastAsia" w:eastAsiaTheme="minorEastAsia" w:hAnsiTheme="minorEastAsia" w:hint="eastAsia"/>
          <w:sz w:val="32"/>
          <w:szCs w:val="32"/>
        </w:rPr>
        <w:t>.推动亲清政商关系制度化规范化研究</w:t>
      </w:r>
    </w:p>
    <w:p w:rsidR="00A52DB5" w:rsidRPr="00727B31" w:rsidRDefault="006B26FD" w:rsidP="00030E72">
      <w:pPr>
        <w:spacing w:line="600" w:lineRule="exact"/>
        <w:rPr>
          <w:rFonts w:asciiTheme="minorEastAsia" w:eastAsiaTheme="minorEastAsia" w:hAnsiTheme="minorEastAsia"/>
          <w:sz w:val="32"/>
          <w:szCs w:val="32"/>
        </w:rPr>
      </w:pPr>
      <w:r w:rsidRPr="00727B31">
        <w:rPr>
          <w:rFonts w:asciiTheme="minorEastAsia" w:eastAsiaTheme="minorEastAsia" w:hAnsiTheme="minorEastAsia" w:hint="eastAsia"/>
          <w:sz w:val="32"/>
          <w:szCs w:val="32"/>
        </w:rPr>
        <w:t xml:space="preserve">    </w:t>
      </w:r>
      <w:r w:rsidR="005D6108">
        <w:rPr>
          <w:rFonts w:asciiTheme="minorEastAsia" w:eastAsiaTheme="minorEastAsia" w:hAnsiTheme="minorEastAsia" w:hint="eastAsia"/>
          <w:sz w:val="32"/>
          <w:szCs w:val="32"/>
        </w:rPr>
        <w:t>2</w:t>
      </w:r>
      <w:r w:rsidR="00A70727">
        <w:rPr>
          <w:rFonts w:asciiTheme="minorEastAsia" w:eastAsiaTheme="minorEastAsia" w:hAnsiTheme="minorEastAsia" w:hint="eastAsia"/>
          <w:sz w:val="32"/>
          <w:szCs w:val="32"/>
        </w:rPr>
        <w:t>5</w:t>
      </w:r>
      <w:r w:rsidR="00A52DB5" w:rsidRPr="00727B31">
        <w:rPr>
          <w:rFonts w:asciiTheme="minorEastAsia" w:eastAsiaTheme="minorEastAsia" w:hAnsiTheme="minorEastAsia" w:hint="eastAsia"/>
          <w:sz w:val="32"/>
          <w:szCs w:val="32"/>
        </w:rPr>
        <w:t>.依托河南文化资源做好港澳台青年统战工作研究</w:t>
      </w:r>
    </w:p>
    <w:p w:rsidR="00A52DB5" w:rsidRPr="00727B31" w:rsidRDefault="006B26FD" w:rsidP="00030E72">
      <w:pPr>
        <w:spacing w:line="600" w:lineRule="exact"/>
        <w:rPr>
          <w:rFonts w:asciiTheme="minorEastAsia" w:eastAsiaTheme="minorEastAsia" w:hAnsiTheme="minorEastAsia"/>
          <w:sz w:val="32"/>
          <w:szCs w:val="32"/>
        </w:rPr>
      </w:pPr>
      <w:r w:rsidRPr="00727B31">
        <w:rPr>
          <w:rFonts w:asciiTheme="minorEastAsia" w:eastAsiaTheme="minorEastAsia" w:hAnsiTheme="minorEastAsia" w:hint="eastAsia"/>
          <w:sz w:val="32"/>
          <w:szCs w:val="32"/>
        </w:rPr>
        <w:t xml:space="preserve">    </w:t>
      </w:r>
      <w:r w:rsidR="005D6108">
        <w:rPr>
          <w:rFonts w:asciiTheme="minorEastAsia" w:eastAsiaTheme="minorEastAsia" w:hAnsiTheme="minorEastAsia" w:hint="eastAsia"/>
          <w:sz w:val="32"/>
          <w:szCs w:val="32"/>
        </w:rPr>
        <w:t>2</w:t>
      </w:r>
      <w:r w:rsidR="00A70727">
        <w:rPr>
          <w:rFonts w:asciiTheme="minorEastAsia" w:eastAsiaTheme="minorEastAsia" w:hAnsiTheme="minorEastAsia" w:hint="eastAsia"/>
          <w:sz w:val="32"/>
          <w:szCs w:val="32"/>
        </w:rPr>
        <w:t>6</w:t>
      </w:r>
      <w:r w:rsidR="00A52DB5" w:rsidRPr="00727B31">
        <w:rPr>
          <w:rFonts w:asciiTheme="minorEastAsia" w:eastAsiaTheme="minorEastAsia" w:hAnsiTheme="minorEastAsia" w:hint="eastAsia"/>
          <w:sz w:val="32"/>
          <w:szCs w:val="32"/>
        </w:rPr>
        <w:t>.新时代河南侨务工作研究</w:t>
      </w:r>
    </w:p>
    <w:p w:rsidR="00A52DB5" w:rsidRPr="00727B31" w:rsidRDefault="006B26FD" w:rsidP="00030E72">
      <w:pPr>
        <w:spacing w:line="600" w:lineRule="exact"/>
        <w:rPr>
          <w:rFonts w:asciiTheme="minorEastAsia" w:eastAsiaTheme="minorEastAsia" w:hAnsiTheme="minorEastAsia"/>
          <w:sz w:val="32"/>
          <w:szCs w:val="32"/>
        </w:rPr>
      </w:pPr>
      <w:r w:rsidRPr="00727B31">
        <w:rPr>
          <w:rFonts w:asciiTheme="minorEastAsia" w:eastAsiaTheme="minorEastAsia" w:hAnsiTheme="minorEastAsia" w:hint="eastAsia"/>
          <w:sz w:val="32"/>
          <w:szCs w:val="32"/>
        </w:rPr>
        <w:lastRenderedPageBreak/>
        <w:t xml:space="preserve">    </w:t>
      </w:r>
      <w:r w:rsidR="005D6108">
        <w:rPr>
          <w:rFonts w:asciiTheme="minorEastAsia" w:eastAsiaTheme="minorEastAsia" w:hAnsiTheme="minorEastAsia" w:hint="eastAsia"/>
          <w:sz w:val="32"/>
          <w:szCs w:val="32"/>
        </w:rPr>
        <w:t>2</w:t>
      </w:r>
      <w:r w:rsidR="00A70727">
        <w:rPr>
          <w:rFonts w:asciiTheme="minorEastAsia" w:eastAsiaTheme="minorEastAsia" w:hAnsiTheme="minorEastAsia" w:hint="eastAsia"/>
          <w:sz w:val="32"/>
          <w:szCs w:val="32"/>
        </w:rPr>
        <w:t>7</w:t>
      </w:r>
      <w:r w:rsidR="00A52DB5" w:rsidRPr="00727B31">
        <w:rPr>
          <w:rFonts w:asciiTheme="minorEastAsia" w:eastAsiaTheme="minorEastAsia" w:hAnsiTheme="minorEastAsia"/>
          <w:sz w:val="32"/>
          <w:szCs w:val="32"/>
        </w:rPr>
        <w:t>.</w:t>
      </w:r>
      <w:r w:rsidR="00A52DB5" w:rsidRPr="00727B31">
        <w:rPr>
          <w:rFonts w:asciiTheme="minorEastAsia" w:eastAsiaTheme="minorEastAsia" w:hAnsiTheme="minorEastAsia" w:hint="eastAsia"/>
          <w:sz w:val="32"/>
          <w:szCs w:val="32"/>
        </w:rPr>
        <w:t>加强我省党外代表人士队伍建设研究</w:t>
      </w:r>
    </w:p>
    <w:p w:rsidR="00A52DB5" w:rsidRPr="00727B31" w:rsidRDefault="006B26FD" w:rsidP="00030E72">
      <w:pPr>
        <w:spacing w:line="600" w:lineRule="exact"/>
        <w:rPr>
          <w:rFonts w:asciiTheme="minorEastAsia" w:eastAsiaTheme="minorEastAsia" w:hAnsiTheme="minorEastAsia"/>
          <w:sz w:val="32"/>
          <w:szCs w:val="32"/>
        </w:rPr>
      </w:pPr>
      <w:r w:rsidRPr="00727B31">
        <w:rPr>
          <w:rFonts w:asciiTheme="minorEastAsia" w:eastAsiaTheme="minorEastAsia" w:hAnsiTheme="minorEastAsia" w:hint="eastAsia"/>
          <w:sz w:val="32"/>
          <w:szCs w:val="32"/>
        </w:rPr>
        <w:t xml:space="preserve">    </w:t>
      </w:r>
      <w:r w:rsidR="005D6108">
        <w:rPr>
          <w:rFonts w:asciiTheme="minorEastAsia" w:eastAsiaTheme="minorEastAsia" w:hAnsiTheme="minorEastAsia" w:hint="eastAsia"/>
          <w:sz w:val="32"/>
          <w:szCs w:val="32"/>
        </w:rPr>
        <w:t>2</w:t>
      </w:r>
      <w:r w:rsidR="00A70727">
        <w:rPr>
          <w:rFonts w:asciiTheme="minorEastAsia" w:eastAsiaTheme="minorEastAsia" w:hAnsiTheme="minorEastAsia" w:hint="eastAsia"/>
          <w:sz w:val="32"/>
          <w:szCs w:val="32"/>
        </w:rPr>
        <w:t>8</w:t>
      </w:r>
      <w:r w:rsidR="00A52DB5" w:rsidRPr="00727B31">
        <w:rPr>
          <w:rFonts w:asciiTheme="minorEastAsia" w:eastAsiaTheme="minorEastAsia" w:hAnsiTheme="minorEastAsia" w:hint="eastAsia"/>
          <w:sz w:val="32"/>
          <w:szCs w:val="32"/>
        </w:rPr>
        <w:t>.基层统战工作研究</w:t>
      </w:r>
    </w:p>
    <w:p w:rsidR="00ED2A57" w:rsidRPr="00077B65" w:rsidRDefault="00AA6C55" w:rsidP="00030E72">
      <w:pPr>
        <w:spacing w:line="600" w:lineRule="exact"/>
        <w:rPr>
          <w:rFonts w:asciiTheme="minorEastAsia" w:eastAsiaTheme="minorEastAsia" w:hAnsiTheme="minorEastAsia"/>
          <w:sz w:val="32"/>
          <w:szCs w:val="32"/>
        </w:rPr>
      </w:pPr>
      <w:r w:rsidRPr="00727B31">
        <w:rPr>
          <w:rFonts w:asciiTheme="minorEastAsia" w:eastAsiaTheme="minorEastAsia" w:hAnsiTheme="minorEastAsia" w:hint="eastAsia"/>
          <w:sz w:val="32"/>
          <w:szCs w:val="32"/>
        </w:rPr>
        <w:t xml:space="preserve">    </w:t>
      </w:r>
      <w:r w:rsidR="00A70727">
        <w:rPr>
          <w:rFonts w:asciiTheme="minorEastAsia" w:eastAsiaTheme="minorEastAsia" w:hAnsiTheme="minorEastAsia" w:hint="eastAsia"/>
          <w:sz w:val="32"/>
          <w:szCs w:val="32"/>
        </w:rPr>
        <w:t>29</w:t>
      </w:r>
      <w:r w:rsidRPr="00727B31">
        <w:rPr>
          <w:rFonts w:asciiTheme="minorEastAsia" w:eastAsiaTheme="minorEastAsia" w:hAnsiTheme="minorEastAsia" w:hint="eastAsia"/>
          <w:sz w:val="32"/>
          <w:szCs w:val="32"/>
        </w:rPr>
        <w:t>.</w:t>
      </w:r>
      <w:r w:rsidR="00ED2A57" w:rsidRPr="00077B65">
        <w:rPr>
          <w:rFonts w:asciiTheme="minorEastAsia" w:eastAsiaTheme="minorEastAsia" w:hAnsiTheme="minorEastAsia" w:hint="eastAsia"/>
          <w:sz w:val="32"/>
          <w:szCs w:val="32"/>
        </w:rPr>
        <w:t>重大疫情防控与国家治理效能提升研究</w:t>
      </w:r>
    </w:p>
    <w:p w:rsidR="005D6108" w:rsidRDefault="005D6108" w:rsidP="00030E72">
      <w:pPr>
        <w:spacing w:line="600" w:lineRule="exact"/>
        <w:rPr>
          <w:sz w:val="32"/>
          <w:szCs w:val="32"/>
        </w:rPr>
      </w:pPr>
      <w:r>
        <w:rPr>
          <w:rFonts w:hint="eastAsia"/>
          <w:sz w:val="32"/>
          <w:szCs w:val="32"/>
        </w:rPr>
        <w:t xml:space="preserve">    </w:t>
      </w:r>
      <w:r w:rsidRPr="00D01BC7">
        <w:rPr>
          <w:rFonts w:asciiTheme="minorEastAsia" w:eastAsiaTheme="minorEastAsia" w:hAnsiTheme="minorEastAsia" w:hint="eastAsia"/>
          <w:sz w:val="32"/>
          <w:szCs w:val="32"/>
        </w:rPr>
        <w:t>3</w:t>
      </w:r>
      <w:r w:rsidR="00A70727">
        <w:rPr>
          <w:rFonts w:asciiTheme="minorEastAsia" w:eastAsiaTheme="minorEastAsia" w:hAnsiTheme="minorEastAsia" w:hint="eastAsia"/>
          <w:sz w:val="32"/>
          <w:szCs w:val="32"/>
        </w:rPr>
        <w:t>0</w:t>
      </w:r>
      <w:r w:rsidRPr="00D01BC7">
        <w:rPr>
          <w:rFonts w:asciiTheme="minorEastAsia" w:eastAsiaTheme="minorEastAsia" w:hAnsiTheme="minorEastAsia" w:hint="eastAsia"/>
          <w:sz w:val="32"/>
          <w:szCs w:val="32"/>
        </w:rPr>
        <w:t>.</w:t>
      </w:r>
      <w:r>
        <w:rPr>
          <w:rFonts w:hint="eastAsia"/>
          <w:sz w:val="32"/>
          <w:szCs w:val="32"/>
        </w:rPr>
        <w:t>提高领导干部应对重大突发事件能力研究</w:t>
      </w:r>
    </w:p>
    <w:p w:rsidR="00ED2A57" w:rsidRPr="005D6108" w:rsidRDefault="00ED2A57" w:rsidP="00030E72">
      <w:pPr>
        <w:spacing w:line="600" w:lineRule="exact"/>
        <w:ind w:firstLineChars="200" w:firstLine="643"/>
        <w:rPr>
          <w:rFonts w:ascii="黑体" w:eastAsia="黑体" w:hAnsi="黑体" w:cs="黑体"/>
          <w:b/>
          <w:bCs/>
          <w:sz w:val="32"/>
          <w:szCs w:val="32"/>
        </w:rPr>
      </w:pPr>
    </w:p>
    <w:p w:rsidR="00FE3111" w:rsidRPr="007C25AD" w:rsidRDefault="00FE3111" w:rsidP="00030E72">
      <w:pPr>
        <w:spacing w:line="600" w:lineRule="exact"/>
        <w:ind w:firstLineChars="200" w:firstLine="643"/>
        <w:rPr>
          <w:rFonts w:ascii="黑体" w:eastAsia="黑体" w:hAnsi="黑体"/>
          <w:b/>
          <w:bCs/>
          <w:sz w:val="32"/>
          <w:szCs w:val="32"/>
        </w:rPr>
      </w:pPr>
      <w:r w:rsidRPr="007C25AD">
        <w:rPr>
          <w:rFonts w:ascii="黑体" w:eastAsia="黑体" w:hAnsi="黑体" w:cs="黑体" w:hint="eastAsia"/>
          <w:b/>
          <w:bCs/>
          <w:sz w:val="32"/>
          <w:szCs w:val="32"/>
        </w:rPr>
        <w:t>六、法学</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w:t>
      </w:r>
      <w:r w:rsidR="00410637" w:rsidRPr="00410637">
        <w:rPr>
          <w:rFonts w:asciiTheme="minorEastAsia" w:eastAsiaTheme="minorEastAsia" w:hAnsiTheme="minorEastAsia" w:cs="宋体" w:hint="eastAsia"/>
          <w:sz w:val="32"/>
          <w:szCs w:val="32"/>
        </w:rPr>
        <w:t>.建设中国特色社会主义法治体系研究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410637" w:rsidRPr="00410637">
        <w:rPr>
          <w:rFonts w:asciiTheme="minorEastAsia" w:eastAsiaTheme="minorEastAsia" w:hAnsiTheme="minorEastAsia" w:cs="宋体" w:hint="eastAsia"/>
          <w:sz w:val="32"/>
          <w:szCs w:val="32"/>
        </w:rPr>
        <w:t>.新时代党和国家治理现代化和法治化问题研究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3</w:t>
      </w:r>
      <w:r w:rsidR="00410637" w:rsidRPr="00410637">
        <w:rPr>
          <w:rFonts w:asciiTheme="minorEastAsia" w:eastAsiaTheme="minorEastAsia" w:hAnsiTheme="minorEastAsia" w:cs="宋体" w:hint="eastAsia"/>
          <w:sz w:val="32"/>
          <w:szCs w:val="32"/>
        </w:rPr>
        <w:t>.依法治国和依规治党有机统一研究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4</w:t>
      </w:r>
      <w:r w:rsidR="00410637" w:rsidRPr="00410637">
        <w:rPr>
          <w:rFonts w:asciiTheme="minorEastAsia" w:eastAsiaTheme="minorEastAsia" w:hAnsiTheme="minorEastAsia" w:cs="宋体" w:hint="eastAsia"/>
          <w:sz w:val="32"/>
          <w:szCs w:val="32"/>
        </w:rPr>
        <w:t>.法治河南建设研究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5</w:t>
      </w:r>
      <w:r w:rsidR="00410637" w:rsidRPr="00410637">
        <w:rPr>
          <w:rFonts w:asciiTheme="minorEastAsia" w:eastAsiaTheme="minorEastAsia" w:hAnsiTheme="minorEastAsia" w:cs="宋体" w:hint="eastAsia"/>
          <w:sz w:val="32"/>
          <w:szCs w:val="32"/>
        </w:rPr>
        <w:t>.新时代法治政府标准和建设途径研究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6</w:t>
      </w:r>
      <w:r w:rsidR="00410637" w:rsidRPr="00410637">
        <w:rPr>
          <w:rFonts w:asciiTheme="minorEastAsia" w:eastAsiaTheme="minorEastAsia" w:hAnsiTheme="minorEastAsia" w:cs="宋体" w:hint="eastAsia"/>
          <w:sz w:val="32"/>
          <w:szCs w:val="32"/>
        </w:rPr>
        <w:t>.志愿服务法治问题研究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7</w:t>
      </w:r>
      <w:r w:rsidR="00410637" w:rsidRPr="00410637">
        <w:rPr>
          <w:rFonts w:asciiTheme="minorEastAsia" w:eastAsiaTheme="minorEastAsia" w:hAnsiTheme="minorEastAsia" w:cs="宋体" w:hint="eastAsia"/>
          <w:sz w:val="32"/>
          <w:szCs w:val="32"/>
        </w:rPr>
        <w:t>.社会治理视野下法治与德治相结合研究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8</w:t>
      </w:r>
      <w:r w:rsidR="00410637" w:rsidRPr="00410637">
        <w:rPr>
          <w:rFonts w:asciiTheme="minorEastAsia" w:eastAsiaTheme="minorEastAsia" w:hAnsiTheme="minorEastAsia" w:cs="宋体" w:hint="eastAsia"/>
          <w:sz w:val="32"/>
          <w:szCs w:val="32"/>
        </w:rPr>
        <w:t>.弘扬社会主义核心价值观的法律政策体系研究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9</w:t>
      </w:r>
      <w:r w:rsidR="00410637" w:rsidRPr="00410637">
        <w:rPr>
          <w:rFonts w:asciiTheme="minorEastAsia" w:eastAsiaTheme="minorEastAsia" w:hAnsiTheme="minorEastAsia" w:cs="宋体" w:hint="eastAsia"/>
          <w:sz w:val="32"/>
          <w:szCs w:val="32"/>
        </w:rPr>
        <w:t>.新时代综合执法体制机制研究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10</w:t>
      </w:r>
      <w:r w:rsidR="00410637" w:rsidRPr="00410637">
        <w:rPr>
          <w:rFonts w:asciiTheme="minorEastAsia" w:eastAsiaTheme="minorEastAsia" w:hAnsiTheme="minorEastAsia" w:cs="宋体" w:hint="eastAsia"/>
          <w:sz w:val="32"/>
          <w:szCs w:val="32"/>
        </w:rPr>
        <w:t>.营商环境建设与商事法律制度完善研究</w:t>
      </w:r>
    </w:p>
    <w:p w:rsidR="00410637" w:rsidRPr="00410637" w:rsidRDefault="00410637" w:rsidP="00030E72">
      <w:pPr>
        <w:spacing w:line="600" w:lineRule="exact"/>
        <w:ind w:firstLineChars="200" w:firstLine="640"/>
        <w:rPr>
          <w:rFonts w:asciiTheme="minorEastAsia" w:eastAsiaTheme="minorEastAsia" w:hAnsiTheme="minorEastAsia" w:cs="宋体"/>
          <w:sz w:val="32"/>
          <w:szCs w:val="32"/>
        </w:rPr>
      </w:pPr>
      <w:r w:rsidRPr="00410637">
        <w:rPr>
          <w:rFonts w:asciiTheme="minorEastAsia" w:eastAsiaTheme="minorEastAsia" w:hAnsiTheme="minorEastAsia" w:cs="宋体" w:hint="eastAsia"/>
          <w:sz w:val="32"/>
          <w:szCs w:val="32"/>
        </w:rPr>
        <w:t>1</w:t>
      </w:r>
      <w:r w:rsidR="00D01BC7">
        <w:rPr>
          <w:rFonts w:asciiTheme="minorEastAsia" w:eastAsiaTheme="minorEastAsia" w:hAnsiTheme="minorEastAsia" w:cs="宋体" w:hint="eastAsia"/>
          <w:sz w:val="32"/>
          <w:szCs w:val="32"/>
        </w:rPr>
        <w:t>1</w:t>
      </w:r>
      <w:r w:rsidRPr="00410637">
        <w:rPr>
          <w:rFonts w:asciiTheme="minorEastAsia" w:eastAsiaTheme="minorEastAsia" w:hAnsiTheme="minorEastAsia" w:cs="宋体" w:hint="eastAsia"/>
          <w:sz w:val="32"/>
          <w:szCs w:val="32"/>
        </w:rPr>
        <w:t>.建立法治化营商环境研究</w:t>
      </w:r>
    </w:p>
    <w:p w:rsidR="00410637" w:rsidRPr="00410637" w:rsidRDefault="00410637" w:rsidP="00030E72">
      <w:pPr>
        <w:spacing w:line="600" w:lineRule="exact"/>
        <w:ind w:firstLineChars="200" w:firstLine="640"/>
        <w:rPr>
          <w:rFonts w:asciiTheme="minorEastAsia" w:eastAsiaTheme="minorEastAsia" w:hAnsiTheme="minorEastAsia" w:cs="宋体"/>
          <w:sz w:val="32"/>
          <w:szCs w:val="32"/>
        </w:rPr>
      </w:pPr>
      <w:r w:rsidRPr="00410637">
        <w:rPr>
          <w:rFonts w:asciiTheme="minorEastAsia" w:eastAsiaTheme="minorEastAsia" w:hAnsiTheme="minorEastAsia" w:cs="宋体" w:hint="eastAsia"/>
          <w:sz w:val="32"/>
          <w:szCs w:val="32"/>
        </w:rPr>
        <w:t>1</w:t>
      </w:r>
      <w:r w:rsidR="00D01BC7">
        <w:rPr>
          <w:rFonts w:asciiTheme="minorEastAsia" w:eastAsiaTheme="minorEastAsia" w:hAnsiTheme="minorEastAsia" w:cs="宋体" w:hint="eastAsia"/>
          <w:sz w:val="32"/>
          <w:szCs w:val="32"/>
        </w:rPr>
        <w:t>2</w:t>
      </w:r>
      <w:r w:rsidRPr="00410637">
        <w:rPr>
          <w:rFonts w:asciiTheme="minorEastAsia" w:eastAsiaTheme="minorEastAsia" w:hAnsiTheme="minorEastAsia" w:cs="宋体" w:hint="eastAsia"/>
          <w:sz w:val="32"/>
          <w:szCs w:val="32"/>
        </w:rPr>
        <w:t>.新时代知识产权制度的变革与完善研究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13</w:t>
      </w:r>
      <w:r w:rsidR="00410637" w:rsidRPr="00410637">
        <w:rPr>
          <w:rFonts w:asciiTheme="minorEastAsia" w:eastAsiaTheme="minorEastAsia" w:hAnsiTheme="minorEastAsia" w:cs="宋体" w:hint="eastAsia"/>
          <w:sz w:val="32"/>
          <w:szCs w:val="32"/>
        </w:rPr>
        <w:t>.民营经济产权保护的法治化研究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14</w:t>
      </w:r>
      <w:r w:rsidR="00410637" w:rsidRPr="00410637">
        <w:rPr>
          <w:rFonts w:asciiTheme="minorEastAsia" w:eastAsiaTheme="minorEastAsia" w:hAnsiTheme="minorEastAsia" w:cs="宋体" w:hint="eastAsia"/>
          <w:sz w:val="32"/>
          <w:szCs w:val="32"/>
        </w:rPr>
        <w:t>.黄河流域生态保护与高质量发展的法治保障研究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15</w:t>
      </w:r>
      <w:r w:rsidR="00410637" w:rsidRPr="00410637">
        <w:rPr>
          <w:rFonts w:asciiTheme="minorEastAsia" w:eastAsiaTheme="minorEastAsia" w:hAnsiTheme="minorEastAsia" w:cs="宋体" w:hint="eastAsia"/>
          <w:sz w:val="32"/>
          <w:szCs w:val="32"/>
        </w:rPr>
        <w:t>.河南绿色消费法律保障研究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16</w:t>
      </w:r>
      <w:r w:rsidR="00410637" w:rsidRPr="00410637">
        <w:rPr>
          <w:rFonts w:asciiTheme="minorEastAsia" w:eastAsiaTheme="minorEastAsia" w:hAnsiTheme="minorEastAsia" w:cs="宋体" w:hint="eastAsia"/>
          <w:sz w:val="32"/>
          <w:szCs w:val="32"/>
        </w:rPr>
        <w:t>.河南生态文明建设的法治保障研究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17</w:t>
      </w:r>
      <w:r w:rsidR="00410637" w:rsidRPr="00410637">
        <w:rPr>
          <w:rFonts w:asciiTheme="minorEastAsia" w:eastAsiaTheme="minorEastAsia" w:hAnsiTheme="minorEastAsia" w:cs="宋体" w:hint="eastAsia"/>
          <w:sz w:val="32"/>
          <w:szCs w:val="32"/>
        </w:rPr>
        <w:t>.统筹山水林田湖草一体化保护修复的法治保障研究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18</w:t>
      </w:r>
      <w:r w:rsidR="00410637" w:rsidRPr="00410637">
        <w:rPr>
          <w:rFonts w:asciiTheme="minorEastAsia" w:eastAsiaTheme="minorEastAsia" w:hAnsiTheme="minorEastAsia" w:cs="宋体" w:hint="eastAsia"/>
          <w:sz w:val="32"/>
          <w:szCs w:val="32"/>
        </w:rPr>
        <w:t>.南水北调中线工程生态补水法律规制研究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19</w:t>
      </w:r>
      <w:r w:rsidR="00410637" w:rsidRPr="00410637">
        <w:rPr>
          <w:rFonts w:asciiTheme="minorEastAsia" w:eastAsiaTheme="minorEastAsia" w:hAnsiTheme="minorEastAsia" w:cs="宋体" w:hint="eastAsia"/>
          <w:sz w:val="32"/>
          <w:szCs w:val="32"/>
        </w:rPr>
        <w:t>.新时代司法体制配套措施改革研究</w:t>
      </w:r>
    </w:p>
    <w:p w:rsidR="00410637" w:rsidRPr="00410637" w:rsidRDefault="00403BAE"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410637" w:rsidRPr="00410637">
        <w:rPr>
          <w:rFonts w:asciiTheme="minorEastAsia" w:eastAsiaTheme="minorEastAsia" w:hAnsiTheme="minorEastAsia" w:cs="宋体" w:hint="eastAsia"/>
          <w:sz w:val="32"/>
          <w:szCs w:val="32"/>
        </w:rPr>
        <w:t>0.智慧司法实施机制研究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403BAE">
        <w:rPr>
          <w:rFonts w:asciiTheme="minorEastAsia" w:eastAsiaTheme="minorEastAsia" w:hAnsiTheme="minorEastAsia" w:cs="宋体" w:hint="eastAsia"/>
          <w:sz w:val="32"/>
          <w:szCs w:val="32"/>
        </w:rPr>
        <w:t>1</w:t>
      </w:r>
      <w:r w:rsidR="00410637" w:rsidRPr="00410637">
        <w:rPr>
          <w:rFonts w:asciiTheme="minorEastAsia" w:eastAsiaTheme="minorEastAsia" w:hAnsiTheme="minorEastAsia" w:cs="宋体" w:hint="eastAsia"/>
          <w:sz w:val="32"/>
          <w:szCs w:val="32"/>
        </w:rPr>
        <w:t>.跨域立案诉讼制度研究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403BAE">
        <w:rPr>
          <w:rFonts w:asciiTheme="minorEastAsia" w:eastAsiaTheme="minorEastAsia" w:hAnsiTheme="minorEastAsia" w:cs="宋体" w:hint="eastAsia"/>
          <w:sz w:val="32"/>
          <w:szCs w:val="32"/>
        </w:rPr>
        <w:t>2</w:t>
      </w:r>
      <w:r w:rsidR="00410637" w:rsidRPr="00410637">
        <w:rPr>
          <w:rFonts w:asciiTheme="minorEastAsia" w:eastAsiaTheme="minorEastAsia" w:hAnsiTheme="minorEastAsia" w:cs="宋体" w:hint="eastAsia"/>
          <w:sz w:val="32"/>
          <w:szCs w:val="32"/>
        </w:rPr>
        <w:t>.检察公益诉讼研究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403BAE">
        <w:rPr>
          <w:rFonts w:asciiTheme="minorEastAsia" w:eastAsiaTheme="minorEastAsia" w:hAnsiTheme="minorEastAsia" w:cs="宋体" w:hint="eastAsia"/>
          <w:sz w:val="32"/>
          <w:szCs w:val="32"/>
        </w:rPr>
        <w:t>3</w:t>
      </w:r>
      <w:r w:rsidR="00410637" w:rsidRPr="00410637">
        <w:rPr>
          <w:rFonts w:asciiTheme="minorEastAsia" w:eastAsiaTheme="minorEastAsia" w:hAnsiTheme="minorEastAsia" w:cs="宋体" w:hint="eastAsia"/>
          <w:sz w:val="32"/>
          <w:szCs w:val="32"/>
        </w:rPr>
        <w:t>.河南公共法律服务体系建设研究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403BAE">
        <w:rPr>
          <w:rFonts w:asciiTheme="minorEastAsia" w:eastAsiaTheme="minorEastAsia" w:hAnsiTheme="minorEastAsia" w:cs="宋体" w:hint="eastAsia"/>
          <w:sz w:val="32"/>
          <w:szCs w:val="32"/>
        </w:rPr>
        <w:t>4</w:t>
      </w:r>
      <w:r w:rsidR="00410637" w:rsidRPr="00410637">
        <w:rPr>
          <w:rFonts w:asciiTheme="minorEastAsia" w:eastAsiaTheme="minorEastAsia" w:hAnsiTheme="minorEastAsia" w:cs="宋体" w:hint="eastAsia"/>
          <w:sz w:val="32"/>
          <w:szCs w:val="32"/>
        </w:rPr>
        <w:t>.河南实施乡村振兴战略中的法律研究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403BAE">
        <w:rPr>
          <w:rFonts w:asciiTheme="minorEastAsia" w:eastAsiaTheme="minorEastAsia" w:hAnsiTheme="minorEastAsia" w:cs="宋体" w:hint="eastAsia"/>
          <w:sz w:val="32"/>
          <w:szCs w:val="32"/>
        </w:rPr>
        <w:t>5</w:t>
      </w:r>
      <w:r w:rsidR="00410637" w:rsidRPr="00410637">
        <w:rPr>
          <w:rFonts w:asciiTheme="minorEastAsia" w:eastAsiaTheme="minorEastAsia" w:hAnsiTheme="minorEastAsia" w:cs="宋体" w:hint="eastAsia"/>
          <w:sz w:val="32"/>
          <w:szCs w:val="32"/>
        </w:rPr>
        <w:t>.河南金融市场法律治理创新研究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403BAE">
        <w:rPr>
          <w:rFonts w:asciiTheme="minorEastAsia" w:eastAsiaTheme="minorEastAsia" w:hAnsiTheme="minorEastAsia" w:cs="宋体" w:hint="eastAsia"/>
          <w:sz w:val="32"/>
          <w:szCs w:val="32"/>
        </w:rPr>
        <w:t>6</w:t>
      </w:r>
      <w:r w:rsidR="00410637" w:rsidRPr="00410637">
        <w:rPr>
          <w:rFonts w:asciiTheme="minorEastAsia" w:eastAsiaTheme="minorEastAsia" w:hAnsiTheme="minorEastAsia" w:cs="宋体" w:hint="eastAsia"/>
          <w:sz w:val="32"/>
          <w:szCs w:val="32"/>
        </w:rPr>
        <w:t>.中国（河南）自由贸易试验区建设的法治体系研究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403BAE">
        <w:rPr>
          <w:rFonts w:asciiTheme="minorEastAsia" w:eastAsiaTheme="minorEastAsia" w:hAnsiTheme="minorEastAsia" w:cs="宋体" w:hint="eastAsia"/>
          <w:sz w:val="32"/>
          <w:szCs w:val="32"/>
        </w:rPr>
        <w:t>7</w:t>
      </w:r>
      <w:r w:rsidR="00410637" w:rsidRPr="00410637">
        <w:rPr>
          <w:rFonts w:asciiTheme="minorEastAsia" w:eastAsiaTheme="minorEastAsia" w:hAnsiTheme="minorEastAsia" w:cs="宋体" w:hint="eastAsia"/>
          <w:sz w:val="32"/>
          <w:szCs w:val="32"/>
        </w:rPr>
        <w:t>.中原传统法律文化的当代转型研究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403BAE">
        <w:rPr>
          <w:rFonts w:asciiTheme="minorEastAsia" w:eastAsiaTheme="minorEastAsia" w:hAnsiTheme="minorEastAsia" w:cs="宋体" w:hint="eastAsia"/>
          <w:sz w:val="32"/>
          <w:szCs w:val="32"/>
        </w:rPr>
        <w:t>8</w:t>
      </w:r>
      <w:r w:rsidR="00410637" w:rsidRPr="00410637">
        <w:rPr>
          <w:rFonts w:asciiTheme="minorEastAsia" w:eastAsiaTheme="minorEastAsia" w:hAnsiTheme="minorEastAsia" w:cs="宋体" w:hint="eastAsia"/>
          <w:sz w:val="32"/>
          <w:szCs w:val="32"/>
        </w:rPr>
        <w:t>.我国基本医疗卫生立法研究</w:t>
      </w:r>
    </w:p>
    <w:p w:rsidR="00410637" w:rsidRPr="00410637" w:rsidRDefault="00D01BC7"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403BAE">
        <w:rPr>
          <w:rFonts w:asciiTheme="minorEastAsia" w:eastAsiaTheme="minorEastAsia" w:hAnsiTheme="minorEastAsia" w:cs="宋体" w:hint="eastAsia"/>
          <w:sz w:val="32"/>
          <w:szCs w:val="32"/>
        </w:rPr>
        <w:t>9</w:t>
      </w:r>
      <w:r w:rsidR="00410637" w:rsidRPr="00410637">
        <w:rPr>
          <w:rFonts w:asciiTheme="minorEastAsia" w:eastAsiaTheme="minorEastAsia" w:hAnsiTheme="minorEastAsia" w:cs="宋体" w:hint="eastAsia"/>
          <w:sz w:val="32"/>
          <w:szCs w:val="32"/>
        </w:rPr>
        <w:t>.外商投资法实施机制研究</w:t>
      </w:r>
    </w:p>
    <w:p w:rsidR="00410637" w:rsidRPr="00410637" w:rsidRDefault="00403BAE" w:rsidP="00030E72">
      <w:pPr>
        <w:spacing w:line="600" w:lineRule="exact"/>
        <w:ind w:firstLineChars="200" w:firstLine="640"/>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30</w:t>
      </w:r>
      <w:r w:rsidR="00410637" w:rsidRPr="00410637">
        <w:rPr>
          <w:rFonts w:asciiTheme="minorEastAsia" w:eastAsiaTheme="minorEastAsia" w:hAnsiTheme="minorEastAsia" w:cs="宋体" w:hint="eastAsia"/>
          <w:sz w:val="32"/>
          <w:szCs w:val="32"/>
        </w:rPr>
        <w:t>.国际贸易法制的形成机理及中国的参与途径研究</w:t>
      </w:r>
    </w:p>
    <w:p w:rsidR="00410637" w:rsidRDefault="00410637" w:rsidP="00030E72">
      <w:pPr>
        <w:spacing w:line="600" w:lineRule="exact"/>
        <w:ind w:firstLineChars="200" w:firstLine="643"/>
        <w:rPr>
          <w:rFonts w:ascii="黑体" w:eastAsia="黑体" w:hAnsi="黑体" w:cs="黑体"/>
          <w:b/>
          <w:bCs/>
          <w:sz w:val="32"/>
          <w:szCs w:val="32"/>
        </w:rPr>
      </w:pPr>
    </w:p>
    <w:p w:rsidR="00FE3111" w:rsidRPr="007C25AD" w:rsidRDefault="00FE3111" w:rsidP="00030E72">
      <w:pPr>
        <w:spacing w:line="600" w:lineRule="exact"/>
        <w:ind w:firstLineChars="200" w:firstLine="643"/>
        <w:rPr>
          <w:rFonts w:ascii="黑体" w:eastAsia="黑体" w:hAnsi="黑体"/>
          <w:b/>
          <w:bCs/>
          <w:sz w:val="32"/>
          <w:szCs w:val="32"/>
        </w:rPr>
      </w:pPr>
      <w:r w:rsidRPr="007C25AD">
        <w:rPr>
          <w:rFonts w:ascii="黑体" w:eastAsia="黑体" w:hAnsi="黑体" w:cs="黑体" w:hint="eastAsia"/>
          <w:b/>
          <w:bCs/>
          <w:sz w:val="32"/>
          <w:szCs w:val="32"/>
        </w:rPr>
        <w:t>七、社会学</w:t>
      </w:r>
    </w:p>
    <w:p w:rsidR="00DD4F6B" w:rsidRPr="00701A6D" w:rsidRDefault="00996123" w:rsidP="00030E72">
      <w:pPr>
        <w:spacing w:line="600" w:lineRule="exact"/>
        <w:rPr>
          <w:rFonts w:asciiTheme="minorEastAsia" w:eastAsiaTheme="minorEastAsia" w:hAnsiTheme="minorEastAsia"/>
          <w:sz w:val="32"/>
          <w:szCs w:val="32"/>
        </w:rPr>
      </w:pPr>
      <w:r w:rsidRPr="002C1AEE">
        <w:rPr>
          <w:rFonts w:asciiTheme="minorEastAsia" w:eastAsiaTheme="minorEastAsia" w:hAnsiTheme="minorEastAsia" w:cs="宋体" w:hint="eastAsia"/>
          <w:b/>
          <w:sz w:val="32"/>
          <w:szCs w:val="32"/>
        </w:rPr>
        <w:t xml:space="preserve">   </w:t>
      </w:r>
      <w:r w:rsidRPr="00701A6D">
        <w:rPr>
          <w:rFonts w:asciiTheme="minorEastAsia" w:eastAsiaTheme="minorEastAsia" w:hAnsiTheme="minorEastAsia" w:cs="宋体" w:hint="eastAsia"/>
          <w:sz w:val="32"/>
          <w:szCs w:val="32"/>
        </w:rPr>
        <w:t xml:space="preserve"> </w:t>
      </w:r>
      <w:r w:rsidR="00DD4F6B" w:rsidRPr="00701A6D">
        <w:rPr>
          <w:rFonts w:asciiTheme="minorEastAsia" w:eastAsiaTheme="minorEastAsia" w:hAnsiTheme="minorEastAsia" w:hint="eastAsia"/>
          <w:sz w:val="32"/>
          <w:szCs w:val="32"/>
        </w:rPr>
        <w:t>1</w:t>
      </w:r>
      <w:r w:rsidR="00F37387">
        <w:rPr>
          <w:rFonts w:asciiTheme="minorEastAsia" w:eastAsiaTheme="minorEastAsia" w:hAnsiTheme="minorEastAsia" w:hint="eastAsia"/>
          <w:sz w:val="32"/>
          <w:szCs w:val="32"/>
        </w:rPr>
        <w:t>.</w:t>
      </w:r>
      <w:r w:rsidR="00DD4F6B" w:rsidRPr="00701A6D">
        <w:rPr>
          <w:rFonts w:asciiTheme="minorEastAsia" w:eastAsiaTheme="minorEastAsia" w:hAnsiTheme="minorEastAsia" w:hint="eastAsia"/>
          <w:sz w:val="32"/>
          <w:szCs w:val="32"/>
        </w:rPr>
        <w:t>“十四五”时期国内外环境变化趋势特点和河南省面临的机遇挑战研究</w:t>
      </w:r>
    </w:p>
    <w:p w:rsidR="00DD4F6B" w:rsidRPr="00701A6D" w:rsidRDefault="00DD4F6B"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t xml:space="preserve">    2.河南省“十四五”时期人口均衡发展及应对老龄化的思路对策研究</w:t>
      </w:r>
    </w:p>
    <w:p w:rsidR="00DD4F6B" w:rsidRPr="00701A6D" w:rsidRDefault="00DD4F6B"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lastRenderedPageBreak/>
        <w:t xml:space="preserve">    3.“十四五”时期河南省促进人力资源发展思路和重点举措研究</w:t>
      </w:r>
    </w:p>
    <w:p w:rsidR="00DD4F6B" w:rsidRPr="00701A6D" w:rsidRDefault="00DD4F6B"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t xml:space="preserve">    4</w:t>
      </w:r>
      <w:r w:rsidR="004E0835">
        <w:rPr>
          <w:rFonts w:asciiTheme="minorEastAsia" w:eastAsiaTheme="minorEastAsia" w:hAnsiTheme="minorEastAsia" w:hint="eastAsia"/>
          <w:sz w:val="32"/>
          <w:szCs w:val="32"/>
        </w:rPr>
        <w:t>.</w:t>
      </w:r>
      <w:r w:rsidRPr="00701A6D">
        <w:rPr>
          <w:rFonts w:asciiTheme="minorEastAsia" w:eastAsiaTheme="minorEastAsia" w:hAnsiTheme="minorEastAsia" w:hint="eastAsia"/>
          <w:sz w:val="32"/>
          <w:szCs w:val="32"/>
        </w:rPr>
        <w:t>河南省“十四五”时期实现更加充分更高质量就业的目标、思路和重点举措研究</w:t>
      </w:r>
    </w:p>
    <w:p w:rsidR="00DD4F6B" w:rsidRPr="00701A6D" w:rsidRDefault="00DD4F6B"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t xml:space="preserve">    5.河南省“十四五”时期推进基本公共服务均等化思路举措研究</w:t>
      </w:r>
    </w:p>
    <w:p w:rsidR="00DD4F6B" w:rsidRPr="00701A6D" w:rsidRDefault="00DD4F6B"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t xml:space="preserve">    6.河南省“十四五”时期现代基础设施网络提升研究</w:t>
      </w:r>
    </w:p>
    <w:p w:rsidR="00DD4F6B" w:rsidRPr="00701A6D" w:rsidRDefault="00DD4F6B"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hint="eastAsia"/>
          <w:sz w:val="32"/>
          <w:szCs w:val="32"/>
        </w:rPr>
        <w:t xml:space="preserve">    7.河南省“十四五”时期创新能力提升研究</w:t>
      </w:r>
    </w:p>
    <w:p w:rsidR="00996123" w:rsidRPr="00996123" w:rsidRDefault="00DD4F6B"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8</w:t>
      </w:r>
      <w:r w:rsidR="00996123" w:rsidRPr="00996123">
        <w:rPr>
          <w:rFonts w:asciiTheme="minorEastAsia" w:eastAsiaTheme="minorEastAsia" w:hAnsiTheme="minorEastAsia" w:cs="宋体" w:hint="eastAsia"/>
          <w:sz w:val="32"/>
          <w:szCs w:val="32"/>
        </w:rPr>
        <w:t>.新中国70年河南农村集体产权与乡村社会变迁研究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9</w:t>
      </w:r>
      <w:r w:rsidRPr="00996123">
        <w:rPr>
          <w:rFonts w:asciiTheme="minorEastAsia" w:eastAsiaTheme="minorEastAsia" w:hAnsiTheme="minorEastAsia" w:cs="宋体" w:hint="eastAsia"/>
          <w:sz w:val="32"/>
          <w:szCs w:val="32"/>
        </w:rPr>
        <w:t>.河南乡村振兴与新型城镇化融合发展研究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10</w:t>
      </w:r>
      <w:r w:rsidRPr="00996123">
        <w:rPr>
          <w:rFonts w:asciiTheme="minorEastAsia" w:eastAsiaTheme="minorEastAsia" w:hAnsiTheme="minorEastAsia" w:cs="宋体" w:hint="eastAsia"/>
          <w:sz w:val="32"/>
          <w:szCs w:val="32"/>
        </w:rPr>
        <w:t>.河南资本下乡与乡村振兴政策供给研究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11</w:t>
      </w:r>
      <w:r w:rsidRPr="00996123">
        <w:rPr>
          <w:rFonts w:asciiTheme="minorEastAsia" w:eastAsiaTheme="minorEastAsia" w:hAnsiTheme="minorEastAsia" w:cs="宋体" w:hint="eastAsia"/>
          <w:sz w:val="32"/>
          <w:szCs w:val="32"/>
        </w:rPr>
        <w:t>.河南新型职业农民发展研究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D01BC7">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12</w:t>
      </w:r>
      <w:r w:rsidRPr="00996123">
        <w:rPr>
          <w:rFonts w:asciiTheme="minorEastAsia" w:eastAsiaTheme="minorEastAsia" w:hAnsiTheme="minorEastAsia" w:cs="宋体" w:hint="eastAsia"/>
          <w:sz w:val="32"/>
          <w:szCs w:val="32"/>
        </w:rPr>
        <w:t>.河南农业文化遗产保护与发展的社会学研究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13</w:t>
      </w:r>
      <w:r w:rsidRPr="00996123">
        <w:rPr>
          <w:rFonts w:asciiTheme="minorEastAsia" w:eastAsiaTheme="minorEastAsia" w:hAnsiTheme="minorEastAsia" w:cs="宋体" w:hint="eastAsia"/>
          <w:sz w:val="32"/>
          <w:szCs w:val="32"/>
        </w:rPr>
        <w:t>.河南农村互助养老发展路径研究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14</w:t>
      </w:r>
      <w:r w:rsidRPr="00996123">
        <w:rPr>
          <w:rFonts w:asciiTheme="minorEastAsia" w:eastAsiaTheme="minorEastAsia" w:hAnsiTheme="minorEastAsia" w:cs="宋体" w:hint="eastAsia"/>
          <w:sz w:val="32"/>
          <w:szCs w:val="32"/>
        </w:rPr>
        <w:t>.河南高质量发展与就业新形态研究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15</w:t>
      </w:r>
      <w:r w:rsidRPr="00996123">
        <w:rPr>
          <w:rFonts w:asciiTheme="minorEastAsia" w:eastAsiaTheme="minorEastAsia" w:hAnsiTheme="minorEastAsia" w:cs="宋体" w:hint="eastAsia"/>
          <w:sz w:val="32"/>
          <w:szCs w:val="32"/>
        </w:rPr>
        <w:t>.突发重大公共卫生事件中农民工精准就业研究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D01BC7">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16</w:t>
      </w:r>
      <w:r w:rsidRPr="00996123">
        <w:rPr>
          <w:rFonts w:asciiTheme="minorEastAsia" w:eastAsiaTheme="minorEastAsia" w:hAnsiTheme="minorEastAsia" w:cs="宋体" w:hint="eastAsia"/>
          <w:sz w:val="32"/>
          <w:szCs w:val="32"/>
        </w:rPr>
        <w:t>.互联网经济背景下自主创业者群体研究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Pr="00996123">
        <w:rPr>
          <w:rFonts w:asciiTheme="minorEastAsia" w:eastAsiaTheme="minorEastAsia" w:hAnsiTheme="minorEastAsia" w:cs="宋体" w:hint="eastAsia"/>
          <w:sz w:val="32"/>
          <w:szCs w:val="32"/>
        </w:rPr>
        <w:t>1</w:t>
      </w:r>
      <w:r w:rsidR="002C1AEE">
        <w:rPr>
          <w:rFonts w:asciiTheme="minorEastAsia" w:eastAsiaTheme="minorEastAsia" w:hAnsiTheme="minorEastAsia" w:cs="宋体" w:hint="eastAsia"/>
          <w:sz w:val="32"/>
          <w:szCs w:val="32"/>
        </w:rPr>
        <w:t>7</w:t>
      </w:r>
      <w:r w:rsidRPr="00996123">
        <w:rPr>
          <w:rFonts w:asciiTheme="minorEastAsia" w:eastAsiaTheme="minorEastAsia" w:hAnsiTheme="minorEastAsia" w:cs="宋体" w:hint="eastAsia"/>
          <w:sz w:val="32"/>
          <w:szCs w:val="32"/>
        </w:rPr>
        <w:t>.网络圈群现象与舆情疏导机制研究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4C709B">
        <w:rPr>
          <w:rFonts w:asciiTheme="minorEastAsia" w:eastAsiaTheme="minorEastAsia" w:hAnsiTheme="minorEastAsia" w:cs="宋体" w:hint="eastAsia"/>
          <w:sz w:val="32"/>
          <w:szCs w:val="32"/>
        </w:rPr>
        <w:t>1</w:t>
      </w:r>
      <w:r w:rsidR="002C1AEE">
        <w:rPr>
          <w:rFonts w:asciiTheme="minorEastAsia" w:eastAsiaTheme="minorEastAsia" w:hAnsiTheme="minorEastAsia" w:cs="宋体" w:hint="eastAsia"/>
          <w:sz w:val="32"/>
          <w:szCs w:val="32"/>
        </w:rPr>
        <w:t>8</w:t>
      </w:r>
      <w:r w:rsidRPr="00996123">
        <w:rPr>
          <w:rFonts w:asciiTheme="minorEastAsia" w:eastAsiaTheme="minorEastAsia" w:hAnsiTheme="minorEastAsia" w:cs="宋体" w:hint="eastAsia"/>
          <w:sz w:val="32"/>
          <w:szCs w:val="32"/>
        </w:rPr>
        <w:t>.新时代企业社会责任研究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4C709B">
        <w:rPr>
          <w:rFonts w:asciiTheme="minorEastAsia" w:eastAsiaTheme="minorEastAsia" w:hAnsiTheme="minorEastAsia" w:cs="宋体" w:hint="eastAsia"/>
          <w:sz w:val="32"/>
          <w:szCs w:val="32"/>
        </w:rPr>
        <w:t>1</w:t>
      </w:r>
      <w:r w:rsidR="002C1AEE">
        <w:rPr>
          <w:rFonts w:asciiTheme="minorEastAsia" w:eastAsiaTheme="minorEastAsia" w:hAnsiTheme="minorEastAsia" w:cs="宋体" w:hint="eastAsia"/>
          <w:sz w:val="32"/>
          <w:szCs w:val="32"/>
        </w:rPr>
        <w:t>9</w:t>
      </w:r>
      <w:r w:rsidRPr="00996123">
        <w:rPr>
          <w:rFonts w:asciiTheme="minorEastAsia" w:eastAsiaTheme="minorEastAsia" w:hAnsiTheme="minorEastAsia" w:cs="宋体" w:hint="eastAsia"/>
          <w:sz w:val="32"/>
          <w:szCs w:val="32"/>
        </w:rPr>
        <w:t>.新时代中国社会高质量发展的现状与对策研究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20</w:t>
      </w:r>
      <w:r w:rsidRPr="00996123">
        <w:rPr>
          <w:rFonts w:asciiTheme="minorEastAsia" w:eastAsiaTheme="minorEastAsia" w:hAnsiTheme="minorEastAsia" w:cs="宋体" w:hint="eastAsia"/>
          <w:sz w:val="32"/>
          <w:szCs w:val="32"/>
        </w:rPr>
        <w:t>.河南城乡基层社会治理新格局的理论建构与实践探索研</w:t>
      </w:r>
      <w:r w:rsidRPr="00996123">
        <w:rPr>
          <w:rFonts w:asciiTheme="minorEastAsia" w:eastAsiaTheme="minorEastAsia" w:hAnsiTheme="minorEastAsia" w:cs="宋体" w:hint="eastAsia"/>
          <w:sz w:val="32"/>
          <w:szCs w:val="32"/>
        </w:rPr>
        <w:lastRenderedPageBreak/>
        <w:t>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21</w:t>
      </w:r>
      <w:r w:rsidRPr="00996123">
        <w:rPr>
          <w:rFonts w:asciiTheme="minorEastAsia" w:eastAsiaTheme="minorEastAsia" w:hAnsiTheme="minorEastAsia" w:cs="宋体" w:hint="eastAsia"/>
          <w:sz w:val="32"/>
          <w:szCs w:val="32"/>
        </w:rPr>
        <w:t>.河南普惠性、基础性、兜底性民生建设体系发展研究</w:t>
      </w:r>
    </w:p>
    <w:p w:rsid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22</w:t>
      </w:r>
      <w:r w:rsidRPr="00996123">
        <w:rPr>
          <w:rFonts w:asciiTheme="minorEastAsia" w:eastAsiaTheme="minorEastAsia" w:hAnsiTheme="minorEastAsia" w:cs="宋体" w:hint="eastAsia"/>
          <w:sz w:val="32"/>
          <w:szCs w:val="32"/>
        </w:rPr>
        <w:t>.河南基本公共服务制度体系建设与发展研究</w:t>
      </w:r>
    </w:p>
    <w:p w:rsidR="002C1AEE" w:rsidRPr="00701A6D" w:rsidRDefault="002C1AEE" w:rsidP="00030E72">
      <w:pPr>
        <w:tabs>
          <w:tab w:val="left" w:pos="4785"/>
        </w:tabs>
        <w:spacing w:line="600" w:lineRule="exact"/>
        <w:rPr>
          <w:rFonts w:asciiTheme="minorEastAsia" w:eastAsiaTheme="minorEastAsia" w:hAnsiTheme="minorEastAsia" w:cs="宋体"/>
          <w:sz w:val="32"/>
          <w:szCs w:val="32"/>
        </w:rPr>
      </w:pPr>
      <w:r w:rsidRPr="00701A6D">
        <w:rPr>
          <w:rFonts w:asciiTheme="minorEastAsia" w:eastAsiaTheme="minorEastAsia" w:hAnsiTheme="minorEastAsia" w:cs="宋体" w:hint="eastAsia"/>
          <w:sz w:val="32"/>
          <w:szCs w:val="32"/>
        </w:rPr>
        <w:t xml:space="preserve">    23.提高河南省社会保险统筹层次问题研究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24</w:t>
      </w:r>
      <w:r w:rsidRPr="00996123">
        <w:rPr>
          <w:rFonts w:asciiTheme="minorEastAsia" w:eastAsiaTheme="minorEastAsia" w:hAnsiTheme="minorEastAsia" w:cs="宋体" w:hint="eastAsia"/>
          <w:sz w:val="32"/>
          <w:szCs w:val="32"/>
        </w:rPr>
        <w:t>.乡村振兴与农村社会工作研究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25</w:t>
      </w:r>
      <w:r w:rsidRPr="00996123">
        <w:rPr>
          <w:rFonts w:asciiTheme="minorEastAsia" w:eastAsiaTheme="minorEastAsia" w:hAnsiTheme="minorEastAsia" w:cs="宋体" w:hint="eastAsia"/>
          <w:sz w:val="32"/>
          <w:szCs w:val="32"/>
        </w:rPr>
        <w:t>.中心城市人口聚集特征与发展趋势研究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26</w:t>
      </w:r>
      <w:r w:rsidRPr="00996123">
        <w:rPr>
          <w:rFonts w:asciiTheme="minorEastAsia" w:eastAsiaTheme="minorEastAsia" w:hAnsiTheme="minorEastAsia" w:cs="宋体" w:hint="eastAsia"/>
          <w:sz w:val="32"/>
          <w:szCs w:val="32"/>
        </w:rPr>
        <w:t>.河南县域人口流动与再分布研究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27</w:t>
      </w:r>
      <w:r w:rsidRPr="00996123">
        <w:rPr>
          <w:rFonts w:asciiTheme="minorEastAsia" w:eastAsiaTheme="minorEastAsia" w:hAnsiTheme="minorEastAsia" w:cs="宋体" w:hint="eastAsia"/>
          <w:sz w:val="32"/>
          <w:szCs w:val="32"/>
        </w:rPr>
        <w:t>.社会流动与河南经济社会发展研究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4C709B">
        <w:rPr>
          <w:rFonts w:asciiTheme="minorEastAsia" w:eastAsiaTheme="minorEastAsia" w:hAnsiTheme="minorEastAsia" w:cs="宋体" w:hint="eastAsia"/>
          <w:sz w:val="32"/>
          <w:szCs w:val="32"/>
        </w:rPr>
        <w:t>2</w:t>
      </w:r>
      <w:r w:rsidR="002C1AEE">
        <w:rPr>
          <w:rFonts w:asciiTheme="minorEastAsia" w:eastAsiaTheme="minorEastAsia" w:hAnsiTheme="minorEastAsia" w:cs="宋体" w:hint="eastAsia"/>
          <w:sz w:val="32"/>
          <w:szCs w:val="32"/>
        </w:rPr>
        <w:t>8</w:t>
      </w:r>
      <w:r w:rsidRPr="00996123">
        <w:rPr>
          <w:rFonts w:asciiTheme="minorEastAsia" w:eastAsiaTheme="minorEastAsia" w:hAnsiTheme="minorEastAsia" w:cs="宋体" w:hint="eastAsia"/>
          <w:sz w:val="32"/>
          <w:szCs w:val="32"/>
        </w:rPr>
        <w:t>.新时代农民工返乡创业研究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4C709B">
        <w:rPr>
          <w:rFonts w:asciiTheme="minorEastAsia" w:eastAsiaTheme="minorEastAsia" w:hAnsiTheme="minorEastAsia" w:cs="宋体" w:hint="eastAsia"/>
          <w:sz w:val="32"/>
          <w:szCs w:val="32"/>
        </w:rPr>
        <w:t>2</w:t>
      </w:r>
      <w:r w:rsidR="002C1AEE">
        <w:rPr>
          <w:rFonts w:asciiTheme="minorEastAsia" w:eastAsiaTheme="minorEastAsia" w:hAnsiTheme="minorEastAsia" w:cs="宋体" w:hint="eastAsia"/>
          <w:sz w:val="32"/>
          <w:szCs w:val="32"/>
        </w:rPr>
        <w:t>9</w:t>
      </w:r>
      <w:r w:rsidRPr="00996123">
        <w:rPr>
          <w:rFonts w:asciiTheme="minorEastAsia" w:eastAsiaTheme="minorEastAsia" w:hAnsiTheme="minorEastAsia" w:cs="宋体" w:hint="eastAsia"/>
          <w:sz w:val="32"/>
          <w:szCs w:val="32"/>
        </w:rPr>
        <w:t>.河南人口老龄化问题研究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30</w:t>
      </w:r>
      <w:r w:rsidRPr="00996123">
        <w:rPr>
          <w:rFonts w:asciiTheme="minorEastAsia" w:eastAsiaTheme="minorEastAsia" w:hAnsiTheme="minorEastAsia" w:cs="宋体" w:hint="eastAsia"/>
          <w:sz w:val="32"/>
          <w:szCs w:val="32"/>
        </w:rPr>
        <w:t>.河南加快发展“互联网+医疗健康”研究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31</w:t>
      </w:r>
      <w:r w:rsidRPr="00996123">
        <w:rPr>
          <w:rFonts w:asciiTheme="minorEastAsia" w:eastAsiaTheme="minorEastAsia" w:hAnsiTheme="minorEastAsia" w:cs="宋体" w:hint="eastAsia"/>
          <w:sz w:val="32"/>
          <w:szCs w:val="32"/>
        </w:rPr>
        <w:t>.新时代防范和化解社会风险研究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32</w:t>
      </w:r>
      <w:r w:rsidRPr="00996123">
        <w:rPr>
          <w:rFonts w:asciiTheme="minorEastAsia" w:eastAsiaTheme="minorEastAsia" w:hAnsiTheme="minorEastAsia" w:cs="宋体" w:hint="eastAsia"/>
          <w:sz w:val="32"/>
          <w:szCs w:val="32"/>
        </w:rPr>
        <w:t>.新时代河南群团组织参与社会矛盾纠纷化解机制研究</w:t>
      </w:r>
    </w:p>
    <w:p w:rsid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33</w:t>
      </w:r>
      <w:r w:rsidRPr="00996123">
        <w:rPr>
          <w:rFonts w:asciiTheme="minorEastAsia" w:eastAsiaTheme="minorEastAsia" w:hAnsiTheme="minorEastAsia" w:cs="宋体" w:hint="eastAsia"/>
          <w:sz w:val="32"/>
          <w:szCs w:val="32"/>
        </w:rPr>
        <w:t>.新时代河南社会组织发展研究</w:t>
      </w:r>
    </w:p>
    <w:p w:rsidR="002C1AEE" w:rsidRPr="00701A6D" w:rsidRDefault="002C1AEE" w:rsidP="00030E72">
      <w:pPr>
        <w:spacing w:line="600" w:lineRule="exact"/>
        <w:rPr>
          <w:rFonts w:asciiTheme="minorEastAsia" w:eastAsiaTheme="minorEastAsia" w:hAnsiTheme="minorEastAsia"/>
          <w:sz w:val="32"/>
          <w:szCs w:val="32"/>
        </w:rPr>
      </w:pPr>
      <w:r w:rsidRPr="00701A6D">
        <w:rPr>
          <w:rFonts w:asciiTheme="minorEastAsia" w:eastAsiaTheme="minorEastAsia" w:hAnsiTheme="minorEastAsia" w:cs="宋体" w:hint="eastAsia"/>
          <w:sz w:val="32"/>
          <w:szCs w:val="32"/>
        </w:rPr>
        <w:t xml:space="preserve">    </w:t>
      </w:r>
      <w:r w:rsidRPr="00701A6D">
        <w:rPr>
          <w:rFonts w:asciiTheme="minorEastAsia" w:eastAsiaTheme="minorEastAsia" w:hAnsiTheme="minorEastAsia" w:hint="eastAsia"/>
          <w:sz w:val="32"/>
          <w:szCs w:val="32"/>
        </w:rPr>
        <w:t>34.河南提升基层公共文化服务效能的对策研究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35</w:t>
      </w:r>
      <w:r w:rsidRPr="00996123">
        <w:rPr>
          <w:rFonts w:asciiTheme="minorEastAsia" w:eastAsiaTheme="minorEastAsia" w:hAnsiTheme="minorEastAsia" w:cs="宋体" w:hint="eastAsia"/>
          <w:sz w:val="32"/>
          <w:szCs w:val="32"/>
        </w:rPr>
        <w:t>.黄河流域生态社会的发展与演变</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36</w:t>
      </w:r>
      <w:r w:rsidRPr="00996123">
        <w:rPr>
          <w:rFonts w:asciiTheme="minorEastAsia" w:eastAsiaTheme="minorEastAsia" w:hAnsiTheme="minorEastAsia" w:cs="宋体" w:hint="eastAsia"/>
          <w:sz w:val="32"/>
          <w:szCs w:val="32"/>
        </w:rPr>
        <w:t>.健康中原建设研究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37</w:t>
      </w:r>
      <w:r w:rsidRPr="00996123">
        <w:rPr>
          <w:rFonts w:asciiTheme="minorEastAsia" w:eastAsiaTheme="minorEastAsia" w:hAnsiTheme="minorEastAsia" w:cs="宋体" w:hint="eastAsia"/>
          <w:sz w:val="32"/>
          <w:szCs w:val="32"/>
        </w:rPr>
        <w:t>.重大疫情防控治理与大数据、人工智能、5G、信息平台建设研究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38</w:t>
      </w:r>
      <w:r w:rsidRPr="00996123">
        <w:rPr>
          <w:rFonts w:asciiTheme="minorEastAsia" w:eastAsiaTheme="minorEastAsia" w:hAnsiTheme="minorEastAsia" w:cs="宋体" w:hint="eastAsia"/>
          <w:sz w:val="32"/>
          <w:szCs w:val="32"/>
        </w:rPr>
        <w:t>.推进公共卫生领域供给侧结构性改革研究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sidR="004C709B">
        <w:rPr>
          <w:rFonts w:asciiTheme="minorEastAsia" w:eastAsiaTheme="minorEastAsia" w:hAnsiTheme="minorEastAsia" w:cs="宋体" w:hint="eastAsia"/>
          <w:sz w:val="32"/>
          <w:szCs w:val="32"/>
        </w:rPr>
        <w:t>3</w:t>
      </w:r>
      <w:r w:rsidR="002C1AEE">
        <w:rPr>
          <w:rFonts w:asciiTheme="minorEastAsia" w:eastAsiaTheme="minorEastAsia" w:hAnsiTheme="minorEastAsia" w:cs="宋体" w:hint="eastAsia"/>
          <w:sz w:val="32"/>
          <w:szCs w:val="32"/>
        </w:rPr>
        <w:t>9</w:t>
      </w:r>
      <w:r w:rsidRPr="00996123">
        <w:rPr>
          <w:rFonts w:asciiTheme="minorEastAsia" w:eastAsiaTheme="minorEastAsia" w:hAnsiTheme="minorEastAsia" w:cs="宋体" w:hint="eastAsia"/>
          <w:sz w:val="32"/>
          <w:szCs w:val="32"/>
        </w:rPr>
        <w:t>.重大突发公共卫生事件中的网络舆情应对与治理研究</w:t>
      </w:r>
    </w:p>
    <w:p w:rsidR="00996123" w:rsidRPr="00996123" w:rsidRDefault="00996123" w:rsidP="00030E72">
      <w:pPr>
        <w:tabs>
          <w:tab w:val="left" w:pos="4785"/>
        </w:tabs>
        <w:spacing w:line="600" w:lineRule="exact"/>
        <w:rPr>
          <w:rFonts w:asciiTheme="minorEastAsia" w:eastAsiaTheme="minorEastAsia" w:hAnsiTheme="minorEastAsia" w:cs="宋体"/>
          <w:sz w:val="32"/>
          <w:szCs w:val="32"/>
        </w:rPr>
      </w:pPr>
      <w:r w:rsidRPr="00996123">
        <w:rPr>
          <w:rFonts w:asciiTheme="minorEastAsia" w:eastAsiaTheme="minorEastAsia" w:hAnsiTheme="minorEastAsia" w:cs="宋体"/>
          <w:sz w:val="32"/>
          <w:szCs w:val="32"/>
        </w:rPr>
        <w:lastRenderedPageBreak/>
        <w:t xml:space="preserve">   </w:t>
      </w:r>
      <w:r w:rsidR="002916A7">
        <w:rPr>
          <w:rFonts w:asciiTheme="minorEastAsia" w:eastAsiaTheme="minorEastAsia" w:hAnsiTheme="minorEastAsia" w:cs="宋体" w:hint="eastAsia"/>
          <w:sz w:val="32"/>
          <w:szCs w:val="32"/>
        </w:rPr>
        <w:t xml:space="preserve"> </w:t>
      </w:r>
      <w:r w:rsidR="002C1AEE">
        <w:rPr>
          <w:rFonts w:asciiTheme="minorEastAsia" w:eastAsiaTheme="minorEastAsia" w:hAnsiTheme="minorEastAsia" w:cs="宋体" w:hint="eastAsia"/>
          <w:sz w:val="32"/>
          <w:szCs w:val="32"/>
        </w:rPr>
        <w:t>40</w:t>
      </w:r>
      <w:r w:rsidR="002916A7">
        <w:rPr>
          <w:rFonts w:asciiTheme="minorEastAsia" w:eastAsiaTheme="minorEastAsia" w:hAnsiTheme="minorEastAsia" w:cs="宋体" w:hint="eastAsia"/>
          <w:sz w:val="32"/>
          <w:szCs w:val="32"/>
        </w:rPr>
        <w:t>.</w:t>
      </w:r>
      <w:r w:rsidR="002916A7" w:rsidRPr="002916A7">
        <w:rPr>
          <w:rFonts w:asciiTheme="minorEastAsia" w:eastAsiaTheme="minorEastAsia" w:hAnsiTheme="minorEastAsia" w:cs="宋体" w:hint="eastAsia"/>
          <w:sz w:val="32"/>
          <w:szCs w:val="32"/>
        </w:rPr>
        <w:t>“后疫情时代”社会、经济、心理重建研究</w:t>
      </w:r>
    </w:p>
    <w:p w:rsidR="00FE3111" w:rsidRPr="005B72E4" w:rsidRDefault="00FE3111" w:rsidP="00030E72">
      <w:pPr>
        <w:tabs>
          <w:tab w:val="left" w:pos="4785"/>
        </w:tabs>
        <w:spacing w:line="600" w:lineRule="exact"/>
        <w:rPr>
          <w:rFonts w:ascii="宋体"/>
          <w:b/>
          <w:bCs/>
          <w:sz w:val="32"/>
          <w:szCs w:val="32"/>
        </w:rPr>
      </w:pPr>
      <w:r>
        <w:rPr>
          <w:sz w:val="32"/>
          <w:szCs w:val="32"/>
        </w:rPr>
        <w:t xml:space="preserve">   </w:t>
      </w:r>
    </w:p>
    <w:p w:rsidR="00FE3111" w:rsidRPr="005154A9" w:rsidRDefault="00FE3111" w:rsidP="00030E72">
      <w:pPr>
        <w:pStyle w:val="a4"/>
        <w:spacing w:before="0" w:beforeAutospacing="0" w:after="0" w:afterAutospacing="0" w:line="600" w:lineRule="exact"/>
        <w:jc w:val="both"/>
        <w:rPr>
          <w:rFonts w:ascii="楷体" w:eastAsia="楷体" w:hAnsi="楷体" w:cs="Times New Roman"/>
          <w:b/>
          <w:sz w:val="32"/>
          <w:szCs w:val="32"/>
        </w:rPr>
      </w:pPr>
      <w:r w:rsidRPr="005154A9">
        <w:rPr>
          <w:rFonts w:ascii="楷体" w:eastAsia="楷体" w:hAnsi="楷体" w:cs="楷体_GB2312" w:hint="eastAsia"/>
          <w:b/>
          <w:sz w:val="32"/>
          <w:szCs w:val="32"/>
        </w:rPr>
        <w:t>历史学、考古学、文学、语言学、新闻学与传播学、体育学、艺术学、教育学、图书馆·情报与文献学</w:t>
      </w:r>
    </w:p>
    <w:p w:rsidR="00013E0E" w:rsidRPr="00013E0E" w:rsidRDefault="00FE3111" w:rsidP="00030E72">
      <w:pPr>
        <w:spacing w:line="600" w:lineRule="exact"/>
        <w:ind w:firstLineChars="192" w:firstLine="614"/>
        <w:rPr>
          <w:rFonts w:asciiTheme="minorEastAsia" w:eastAsiaTheme="minorEastAsia" w:hAnsiTheme="minorEastAsia"/>
          <w:sz w:val="32"/>
          <w:szCs w:val="32"/>
        </w:rPr>
      </w:pPr>
      <w:r w:rsidRPr="00013E0E">
        <w:rPr>
          <w:rFonts w:asciiTheme="minorEastAsia" w:eastAsiaTheme="minorEastAsia" w:hAnsiTheme="minorEastAsia" w:cs="宋体" w:hint="eastAsia"/>
          <w:sz w:val="32"/>
          <w:szCs w:val="32"/>
        </w:rPr>
        <w:t>以上</w:t>
      </w:r>
      <w:r w:rsidRPr="00013E0E">
        <w:rPr>
          <w:rFonts w:asciiTheme="minorEastAsia" w:eastAsiaTheme="minorEastAsia" w:hAnsiTheme="minorEastAsia" w:cs="宋体"/>
          <w:sz w:val="32"/>
          <w:szCs w:val="32"/>
        </w:rPr>
        <w:t>9</w:t>
      </w:r>
      <w:r w:rsidRPr="00013E0E">
        <w:rPr>
          <w:rFonts w:asciiTheme="minorEastAsia" w:eastAsiaTheme="minorEastAsia" w:hAnsiTheme="minorEastAsia" w:cs="宋体" w:hint="eastAsia"/>
          <w:sz w:val="32"/>
          <w:szCs w:val="32"/>
        </w:rPr>
        <w:t>个学科不设具体研究条目，申报者可结合自身的研究优势和学术积累，自由选题申报，但选题要能够体现学术前沿，体现理论创新，体现自身学术特色和学术优势。</w:t>
      </w:r>
    </w:p>
    <w:sectPr w:rsidR="00013E0E" w:rsidRPr="00013E0E" w:rsidSect="00701A6D">
      <w:headerReference w:type="default" r:id="rId8"/>
      <w:footerReference w:type="default" r:id="rId9"/>
      <w:pgSz w:w="11906" w:h="16838"/>
      <w:pgMar w:top="2098" w:right="1474" w:bottom="1985" w:left="158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68F" w:rsidRDefault="000A168F" w:rsidP="00C52B9C">
      <w:r>
        <w:separator/>
      </w:r>
    </w:p>
  </w:endnote>
  <w:endnote w:type="continuationSeparator" w:id="1">
    <w:p w:rsidR="000A168F" w:rsidRDefault="000A168F" w:rsidP="00C52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altName w:val="微软雅黑"/>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05F" w:rsidRDefault="00CB1031">
    <w:pPr>
      <w:pStyle w:val="a5"/>
      <w:framePr w:wrap="auto" w:vAnchor="text" w:hAnchor="margin" w:xAlign="center" w:y="1"/>
      <w:rPr>
        <w:rStyle w:val="a3"/>
      </w:rPr>
    </w:pPr>
    <w:r>
      <w:rPr>
        <w:rStyle w:val="a3"/>
      </w:rPr>
      <w:fldChar w:fldCharType="begin"/>
    </w:r>
    <w:r w:rsidR="00C2205F">
      <w:rPr>
        <w:rStyle w:val="a3"/>
      </w:rPr>
      <w:instrText xml:space="preserve">PAGE  </w:instrText>
    </w:r>
    <w:r>
      <w:rPr>
        <w:rStyle w:val="a3"/>
      </w:rPr>
      <w:fldChar w:fldCharType="separate"/>
    </w:r>
    <w:r w:rsidR="00030E72">
      <w:rPr>
        <w:rStyle w:val="a3"/>
        <w:noProof/>
      </w:rPr>
      <w:t>1</w:t>
    </w:r>
    <w:r>
      <w:rPr>
        <w:rStyle w:val="a3"/>
      </w:rPr>
      <w:fldChar w:fldCharType="end"/>
    </w:r>
  </w:p>
  <w:p w:rsidR="00C2205F" w:rsidRDefault="00C2205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68F" w:rsidRDefault="000A168F" w:rsidP="00C52B9C">
      <w:r>
        <w:separator/>
      </w:r>
    </w:p>
  </w:footnote>
  <w:footnote w:type="continuationSeparator" w:id="1">
    <w:p w:rsidR="000A168F" w:rsidRDefault="000A168F" w:rsidP="00C52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05F" w:rsidRDefault="00C2205F" w:rsidP="00796ECA">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B2B35"/>
    <w:multiLevelType w:val="hybridMultilevel"/>
    <w:tmpl w:val="AEF22932"/>
    <w:lvl w:ilvl="0" w:tplc="2A8E15E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275D61D1"/>
    <w:multiLevelType w:val="hybridMultilevel"/>
    <w:tmpl w:val="56DCCF42"/>
    <w:lvl w:ilvl="0" w:tplc="81422DC6">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45B448F9"/>
    <w:multiLevelType w:val="hybridMultilevel"/>
    <w:tmpl w:val="1C94E07C"/>
    <w:lvl w:ilvl="0" w:tplc="4AA89D90">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46613A94"/>
    <w:multiLevelType w:val="hybridMultilevel"/>
    <w:tmpl w:val="BE846238"/>
    <w:lvl w:ilvl="0" w:tplc="0409000F">
      <w:start w:val="1"/>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4">
    <w:nsid w:val="52F37A62"/>
    <w:multiLevelType w:val="hybridMultilevel"/>
    <w:tmpl w:val="9648DC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E16FE2"/>
    <w:multiLevelType w:val="hybridMultilevel"/>
    <w:tmpl w:val="C0505008"/>
    <w:lvl w:ilvl="0" w:tplc="74927958">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69E26199"/>
    <w:multiLevelType w:val="hybridMultilevel"/>
    <w:tmpl w:val="B5B67B44"/>
    <w:lvl w:ilvl="0" w:tplc="9972308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6CA8942D"/>
    <w:multiLevelType w:val="singleLevel"/>
    <w:tmpl w:val="6CA8942D"/>
    <w:lvl w:ilvl="0">
      <w:start w:val="1"/>
      <w:numFmt w:val="decimal"/>
      <w:suff w:val="space"/>
      <w:lvlText w:val="%1."/>
      <w:lvlJc w:val="left"/>
    </w:lvl>
  </w:abstractNum>
  <w:num w:numId="1">
    <w:abstractNumId w:val="7"/>
  </w:num>
  <w:num w:numId="2">
    <w:abstractNumId w:val="1"/>
  </w:num>
  <w:num w:numId="3">
    <w:abstractNumId w:val="3"/>
  </w:num>
  <w:num w:numId="4">
    <w:abstractNumId w:val="5"/>
  </w:num>
  <w:num w:numId="5">
    <w:abstractNumId w:val="2"/>
  </w:num>
  <w:num w:numId="6">
    <w:abstractNumId w:val="0"/>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57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7672"/>
    <w:rsid w:val="000006B4"/>
    <w:rsid w:val="0000455E"/>
    <w:rsid w:val="00005097"/>
    <w:rsid w:val="000104BE"/>
    <w:rsid w:val="00011118"/>
    <w:rsid w:val="00011F91"/>
    <w:rsid w:val="00013E0E"/>
    <w:rsid w:val="00014244"/>
    <w:rsid w:val="00014A8C"/>
    <w:rsid w:val="000159FB"/>
    <w:rsid w:val="00016838"/>
    <w:rsid w:val="00017337"/>
    <w:rsid w:val="000210EE"/>
    <w:rsid w:val="00030E72"/>
    <w:rsid w:val="00030EB4"/>
    <w:rsid w:val="00031CF1"/>
    <w:rsid w:val="00032AB9"/>
    <w:rsid w:val="00034745"/>
    <w:rsid w:val="00043550"/>
    <w:rsid w:val="0005233C"/>
    <w:rsid w:val="00056633"/>
    <w:rsid w:val="000611DD"/>
    <w:rsid w:val="00062A13"/>
    <w:rsid w:val="000658FE"/>
    <w:rsid w:val="00066D9B"/>
    <w:rsid w:val="00067305"/>
    <w:rsid w:val="000673F0"/>
    <w:rsid w:val="000676F5"/>
    <w:rsid w:val="000746F3"/>
    <w:rsid w:val="00075176"/>
    <w:rsid w:val="00076587"/>
    <w:rsid w:val="0007700D"/>
    <w:rsid w:val="000775B0"/>
    <w:rsid w:val="00077B65"/>
    <w:rsid w:val="00080B83"/>
    <w:rsid w:val="000812A2"/>
    <w:rsid w:val="0008185E"/>
    <w:rsid w:val="00090D81"/>
    <w:rsid w:val="00090F78"/>
    <w:rsid w:val="00093C47"/>
    <w:rsid w:val="000943F3"/>
    <w:rsid w:val="00096E5B"/>
    <w:rsid w:val="000A0186"/>
    <w:rsid w:val="000A01E8"/>
    <w:rsid w:val="000A168F"/>
    <w:rsid w:val="000A1CA2"/>
    <w:rsid w:val="000A480B"/>
    <w:rsid w:val="000B00CA"/>
    <w:rsid w:val="000B1D96"/>
    <w:rsid w:val="000B5F2C"/>
    <w:rsid w:val="000B6885"/>
    <w:rsid w:val="000B780A"/>
    <w:rsid w:val="000B79EB"/>
    <w:rsid w:val="000C6F43"/>
    <w:rsid w:val="000D07CB"/>
    <w:rsid w:val="000D0BAD"/>
    <w:rsid w:val="000D4553"/>
    <w:rsid w:val="000D601C"/>
    <w:rsid w:val="000E0EED"/>
    <w:rsid w:val="000E19F3"/>
    <w:rsid w:val="000E4CF4"/>
    <w:rsid w:val="000E6107"/>
    <w:rsid w:val="000F5329"/>
    <w:rsid w:val="000F5696"/>
    <w:rsid w:val="000F5EDB"/>
    <w:rsid w:val="000F77FD"/>
    <w:rsid w:val="00100109"/>
    <w:rsid w:val="00102275"/>
    <w:rsid w:val="00103C99"/>
    <w:rsid w:val="00103F6B"/>
    <w:rsid w:val="00110AE1"/>
    <w:rsid w:val="00112131"/>
    <w:rsid w:val="00114DF6"/>
    <w:rsid w:val="00120816"/>
    <w:rsid w:val="0012181E"/>
    <w:rsid w:val="00122DA6"/>
    <w:rsid w:val="00126EE4"/>
    <w:rsid w:val="0013506C"/>
    <w:rsid w:val="00137160"/>
    <w:rsid w:val="001412AC"/>
    <w:rsid w:val="00152397"/>
    <w:rsid w:val="0015259A"/>
    <w:rsid w:val="00153A4E"/>
    <w:rsid w:val="00153B88"/>
    <w:rsid w:val="001540B4"/>
    <w:rsid w:val="0016301C"/>
    <w:rsid w:val="00167B09"/>
    <w:rsid w:val="00172EA1"/>
    <w:rsid w:val="001733DB"/>
    <w:rsid w:val="0017370B"/>
    <w:rsid w:val="00181B6A"/>
    <w:rsid w:val="00184657"/>
    <w:rsid w:val="00185802"/>
    <w:rsid w:val="00187133"/>
    <w:rsid w:val="0018773F"/>
    <w:rsid w:val="00187A46"/>
    <w:rsid w:val="00192887"/>
    <w:rsid w:val="00194854"/>
    <w:rsid w:val="00195BAB"/>
    <w:rsid w:val="00196D1C"/>
    <w:rsid w:val="00197C4E"/>
    <w:rsid w:val="001A08A4"/>
    <w:rsid w:val="001A47D9"/>
    <w:rsid w:val="001B0FD3"/>
    <w:rsid w:val="001B2FC5"/>
    <w:rsid w:val="001B4088"/>
    <w:rsid w:val="001B53C4"/>
    <w:rsid w:val="001B621D"/>
    <w:rsid w:val="001B7FCF"/>
    <w:rsid w:val="001C44B7"/>
    <w:rsid w:val="001C5FB2"/>
    <w:rsid w:val="001D0670"/>
    <w:rsid w:val="001D0DCB"/>
    <w:rsid w:val="001D49A5"/>
    <w:rsid w:val="001E057B"/>
    <w:rsid w:val="001E4C4F"/>
    <w:rsid w:val="001E4FFE"/>
    <w:rsid w:val="001E63FF"/>
    <w:rsid w:val="001F1B35"/>
    <w:rsid w:val="001F25B2"/>
    <w:rsid w:val="001F29A5"/>
    <w:rsid w:val="001F58B4"/>
    <w:rsid w:val="00201CF8"/>
    <w:rsid w:val="00204C38"/>
    <w:rsid w:val="00205CE9"/>
    <w:rsid w:val="00206ED9"/>
    <w:rsid w:val="002072F6"/>
    <w:rsid w:val="00207670"/>
    <w:rsid w:val="002136D5"/>
    <w:rsid w:val="00215DE7"/>
    <w:rsid w:val="0021682E"/>
    <w:rsid w:val="0021796D"/>
    <w:rsid w:val="00217FEE"/>
    <w:rsid w:val="00217FF4"/>
    <w:rsid w:val="0022018B"/>
    <w:rsid w:val="0022591E"/>
    <w:rsid w:val="00227406"/>
    <w:rsid w:val="00227B48"/>
    <w:rsid w:val="00230249"/>
    <w:rsid w:val="00230917"/>
    <w:rsid w:val="00236DAF"/>
    <w:rsid w:val="00236E67"/>
    <w:rsid w:val="00237D7F"/>
    <w:rsid w:val="002422E2"/>
    <w:rsid w:val="00243082"/>
    <w:rsid w:val="00243C33"/>
    <w:rsid w:val="00243ECD"/>
    <w:rsid w:val="002446F5"/>
    <w:rsid w:val="00247108"/>
    <w:rsid w:val="00251B32"/>
    <w:rsid w:val="0025349A"/>
    <w:rsid w:val="00253AEA"/>
    <w:rsid w:val="00255CC6"/>
    <w:rsid w:val="002561DD"/>
    <w:rsid w:val="00261842"/>
    <w:rsid w:val="00261E8E"/>
    <w:rsid w:val="00262B2F"/>
    <w:rsid w:val="002633D5"/>
    <w:rsid w:val="002650B6"/>
    <w:rsid w:val="00265AE1"/>
    <w:rsid w:val="00265FC8"/>
    <w:rsid w:val="0026677F"/>
    <w:rsid w:val="00273D4B"/>
    <w:rsid w:val="002815D0"/>
    <w:rsid w:val="002841B8"/>
    <w:rsid w:val="00284D7B"/>
    <w:rsid w:val="00286E18"/>
    <w:rsid w:val="002916A7"/>
    <w:rsid w:val="002927C6"/>
    <w:rsid w:val="002936F2"/>
    <w:rsid w:val="00297F57"/>
    <w:rsid w:val="002A00C9"/>
    <w:rsid w:val="002A0810"/>
    <w:rsid w:val="002A0BB8"/>
    <w:rsid w:val="002A153F"/>
    <w:rsid w:val="002A18FF"/>
    <w:rsid w:val="002B0B5B"/>
    <w:rsid w:val="002B11D7"/>
    <w:rsid w:val="002B1301"/>
    <w:rsid w:val="002B31D1"/>
    <w:rsid w:val="002B4D35"/>
    <w:rsid w:val="002B63EF"/>
    <w:rsid w:val="002C03A5"/>
    <w:rsid w:val="002C06E6"/>
    <w:rsid w:val="002C1AEE"/>
    <w:rsid w:val="002C2120"/>
    <w:rsid w:val="002D3D37"/>
    <w:rsid w:val="002D5BFB"/>
    <w:rsid w:val="002D688A"/>
    <w:rsid w:val="002E05A0"/>
    <w:rsid w:val="002E1D1F"/>
    <w:rsid w:val="002E20A1"/>
    <w:rsid w:val="002E2191"/>
    <w:rsid w:val="002E3769"/>
    <w:rsid w:val="002E39E4"/>
    <w:rsid w:val="002E418F"/>
    <w:rsid w:val="002E56A0"/>
    <w:rsid w:val="002E5F43"/>
    <w:rsid w:val="002F0E28"/>
    <w:rsid w:val="002F2E7A"/>
    <w:rsid w:val="002F5641"/>
    <w:rsid w:val="002F6FDD"/>
    <w:rsid w:val="002F7822"/>
    <w:rsid w:val="00302A99"/>
    <w:rsid w:val="00305124"/>
    <w:rsid w:val="00305E0D"/>
    <w:rsid w:val="003106D6"/>
    <w:rsid w:val="003112F5"/>
    <w:rsid w:val="0031411E"/>
    <w:rsid w:val="003141BA"/>
    <w:rsid w:val="00320B5A"/>
    <w:rsid w:val="00327018"/>
    <w:rsid w:val="00335663"/>
    <w:rsid w:val="00335D8A"/>
    <w:rsid w:val="00337FE8"/>
    <w:rsid w:val="00340F71"/>
    <w:rsid w:val="00342126"/>
    <w:rsid w:val="00347E87"/>
    <w:rsid w:val="0035087C"/>
    <w:rsid w:val="003514CE"/>
    <w:rsid w:val="00352095"/>
    <w:rsid w:val="00352D38"/>
    <w:rsid w:val="00354A23"/>
    <w:rsid w:val="00356ACF"/>
    <w:rsid w:val="003570A8"/>
    <w:rsid w:val="00367B42"/>
    <w:rsid w:val="00367D15"/>
    <w:rsid w:val="0037365A"/>
    <w:rsid w:val="0037455E"/>
    <w:rsid w:val="003751E0"/>
    <w:rsid w:val="003754E2"/>
    <w:rsid w:val="00375B14"/>
    <w:rsid w:val="00376E19"/>
    <w:rsid w:val="00376E4C"/>
    <w:rsid w:val="003812F5"/>
    <w:rsid w:val="003854B9"/>
    <w:rsid w:val="00390939"/>
    <w:rsid w:val="00391A2E"/>
    <w:rsid w:val="003939AE"/>
    <w:rsid w:val="00393CCB"/>
    <w:rsid w:val="00395D7A"/>
    <w:rsid w:val="00396766"/>
    <w:rsid w:val="0039687B"/>
    <w:rsid w:val="003A0716"/>
    <w:rsid w:val="003A3AB1"/>
    <w:rsid w:val="003A5D48"/>
    <w:rsid w:val="003A7A56"/>
    <w:rsid w:val="003B103B"/>
    <w:rsid w:val="003B111F"/>
    <w:rsid w:val="003B1EBB"/>
    <w:rsid w:val="003B6833"/>
    <w:rsid w:val="003C1775"/>
    <w:rsid w:val="003C3680"/>
    <w:rsid w:val="003C3C4C"/>
    <w:rsid w:val="003C3DA1"/>
    <w:rsid w:val="003C468C"/>
    <w:rsid w:val="003C67C5"/>
    <w:rsid w:val="003D05D6"/>
    <w:rsid w:val="003D3E40"/>
    <w:rsid w:val="003E0578"/>
    <w:rsid w:val="003E0901"/>
    <w:rsid w:val="003E33EB"/>
    <w:rsid w:val="003F06DA"/>
    <w:rsid w:val="003F48F5"/>
    <w:rsid w:val="003F7D0C"/>
    <w:rsid w:val="0040175C"/>
    <w:rsid w:val="00403BAE"/>
    <w:rsid w:val="0040508D"/>
    <w:rsid w:val="00406707"/>
    <w:rsid w:val="00407A93"/>
    <w:rsid w:val="00410637"/>
    <w:rsid w:val="00412CCE"/>
    <w:rsid w:val="0041417F"/>
    <w:rsid w:val="0041575A"/>
    <w:rsid w:val="0042229C"/>
    <w:rsid w:val="004234FE"/>
    <w:rsid w:val="00426031"/>
    <w:rsid w:val="004263EF"/>
    <w:rsid w:val="004272D5"/>
    <w:rsid w:val="0042750D"/>
    <w:rsid w:val="00427952"/>
    <w:rsid w:val="004345DC"/>
    <w:rsid w:val="004354CB"/>
    <w:rsid w:val="004477AA"/>
    <w:rsid w:val="00453084"/>
    <w:rsid w:val="00455F41"/>
    <w:rsid w:val="00456241"/>
    <w:rsid w:val="00460005"/>
    <w:rsid w:val="00466749"/>
    <w:rsid w:val="00467161"/>
    <w:rsid w:val="004672F8"/>
    <w:rsid w:val="00467B1B"/>
    <w:rsid w:val="00475B6C"/>
    <w:rsid w:val="004842F2"/>
    <w:rsid w:val="004855AA"/>
    <w:rsid w:val="00490513"/>
    <w:rsid w:val="004A059D"/>
    <w:rsid w:val="004A35CA"/>
    <w:rsid w:val="004A36B8"/>
    <w:rsid w:val="004A390A"/>
    <w:rsid w:val="004A41EB"/>
    <w:rsid w:val="004A737D"/>
    <w:rsid w:val="004A75DE"/>
    <w:rsid w:val="004B01F2"/>
    <w:rsid w:val="004B359A"/>
    <w:rsid w:val="004B68D0"/>
    <w:rsid w:val="004B6CC0"/>
    <w:rsid w:val="004C056B"/>
    <w:rsid w:val="004C1647"/>
    <w:rsid w:val="004C421C"/>
    <w:rsid w:val="004C49AE"/>
    <w:rsid w:val="004C4D11"/>
    <w:rsid w:val="004C709B"/>
    <w:rsid w:val="004D0AB4"/>
    <w:rsid w:val="004D3E43"/>
    <w:rsid w:val="004D5739"/>
    <w:rsid w:val="004E0120"/>
    <w:rsid w:val="004E0522"/>
    <w:rsid w:val="004E0835"/>
    <w:rsid w:val="004E0A46"/>
    <w:rsid w:val="004E5900"/>
    <w:rsid w:val="004E770C"/>
    <w:rsid w:val="004E7B17"/>
    <w:rsid w:val="004F2A65"/>
    <w:rsid w:val="004F5631"/>
    <w:rsid w:val="0050242E"/>
    <w:rsid w:val="00505721"/>
    <w:rsid w:val="00507770"/>
    <w:rsid w:val="00507DF3"/>
    <w:rsid w:val="005141AE"/>
    <w:rsid w:val="005154A9"/>
    <w:rsid w:val="00516AFD"/>
    <w:rsid w:val="00517BD3"/>
    <w:rsid w:val="00517BF1"/>
    <w:rsid w:val="0052097F"/>
    <w:rsid w:val="00524140"/>
    <w:rsid w:val="005419C6"/>
    <w:rsid w:val="00541B85"/>
    <w:rsid w:val="00541DA8"/>
    <w:rsid w:val="00542AA0"/>
    <w:rsid w:val="0054359F"/>
    <w:rsid w:val="0054519D"/>
    <w:rsid w:val="00546C87"/>
    <w:rsid w:val="00546F08"/>
    <w:rsid w:val="005502BE"/>
    <w:rsid w:val="00555498"/>
    <w:rsid w:val="00557501"/>
    <w:rsid w:val="00557CBF"/>
    <w:rsid w:val="00557D4E"/>
    <w:rsid w:val="00564EC7"/>
    <w:rsid w:val="00564F80"/>
    <w:rsid w:val="00566BF3"/>
    <w:rsid w:val="00566C7D"/>
    <w:rsid w:val="00567987"/>
    <w:rsid w:val="00570866"/>
    <w:rsid w:val="005746F8"/>
    <w:rsid w:val="00574DA8"/>
    <w:rsid w:val="00577FFC"/>
    <w:rsid w:val="00581504"/>
    <w:rsid w:val="00581A51"/>
    <w:rsid w:val="005858CF"/>
    <w:rsid w:val="00586DE0"/>
    <w:rsid w:val="00587988"/>
    <w:rsid w:val="00592A08"/>
    <w:rsid w:val="00595F34"/>
    <w:rsid w:val="00597A58"/>
    <w:rsid w:val="005A0F8F"/>
    <w:rsid w:val="005B073A"/>
    <w:rsid w:val="005B250D"/>
    <w:rsid w:val="005B32CE"/>
    <w:rsid w:val="005B380F"/>
    <w:rsid w:val="005B3B2E"/>
    <w:rsid w:val="005B5B41"/>
    <w:rsid w:val="005B72E4"/>
    <w:rsid w:val="005C266C"/>
    <w:rsid w:val="005C42AF"/>
    <w:rsid w:val="005D1653"/>
    <w:rsid w:val="005D221F"/>
    <w:rsid w:val="005D3174"/>
    <w:rsid w:val="005D31F0"/>
    <w:rsid w:val="005D35E4"/>
    <w:rsid w:val="005D47F4"/>
    <w:rsid w:val="005D551E"/>
    <w:rsid w:val="005D6108"/>
    <w:rsid w:val="005D7044"/>
    <w:rsid w:val="005E0150"/>
    <w:rsid w:val="005E1E88"/>
    <w:rsid w:val="005E769C"/>
    <w:rsid w:val="005F0497"/>
    <w:rsid w:val="005F250E"/>
    <w:rsid w:val="005F3EFA"/>
    <w:rsid w:val="005F7695"/>
    <w:rsid w:val="00604177"/>
    <w:rsid w:val="006055BD"/>
    <w:rsid w:val="00607480"/>
    <w:rsid w:val="00611C01"/>
    <w:rsid w:val="006142AC"/>
    <w:rsid w:val="00615520"/>
    <w:rsid w:val="006255F9"/>
    <w:rsid w:val="00625E25"/>
    <w:rsid w:val="006302A2"/>
    <w:rsid w:val="00631307"/>
    <w:rsid w:val="00634BCB"/>
    <w:rsid w:val="006379D8"/>
    <w:rsid w:val="006421B7"/>
    <w:rsid w:val="00643B17"/>
    <w:rsid w:val="00643FEF"/>
    <w:rsid w:val="006525FD"/>
    <w:rsid w:val="00652B1D"/>
    <w:rsid w:val="00655FB4"/>
    <w:rsid w:val="0066066E"/>
    <w:rsid w:val="006609FA"/>
    <w:rsid w:val="00663213"/>
    <w:rsid w:val="006703EA"/>
    <w:rsid w:val="00670406"/>
    <w:rsid w:val="006728F4"/>
    <w:rsid w:val="006752BE"/>
    <w:rsid w:val="006758FF"/>
    <w:rsid w:val="00677A12"/>
    <w:rsid w:val="006803F9"/>
    <w:rsid w:val="00687713"/>
    <w:rsid w:val="00690801"/>
    <w:rsid w:val="006930C1"/>
    <w:rsid w:val="006962F1"/>
    <w:rsid w:val="006971CD"/>
    <w:rsid w:val="0069723C"/>
    <w:rsid w:val="006A018C"/>
    <w:rsid w:val="006A1ED3"/>
    <w:rsid w:val="006A42C2"/>
    <w:rsid w:val="006A6BD9"/>
    <w:rsid w:val="006B1825"/>
    <w:rsid w:val="006B22B0"/>
    <w:rsid w:val="006B26FD"/>
    <w:rsid w:val="006B2DC9"/>
    <w:rsid w:val="006C09E2"/>
    <w:rsid w:val="006C5481"/>
    <w:rsid w:val="006C74AE"/>
    <w:rsid w:val="006D1D6E"/>
    <w:rsid w:val="006D1D95"/>
    <w:rsid w:val="006E1C66"/>
    <w:rsid w:val="006E3162"/>
    <w:rsid w:val="006E5C3D"/>
    <w:rsid w:val="006F135B"/>
    <w:rsid w:val="006F22EC"/>
    <w:rsid w:val="006F3168"/>
    <w:rsid w:val="006F699F"/>
    <w:rsid w:val="00701A6D"/>
    <w:rsid w:val="007020ED"/>
    <w:rsid w:val="00703C39"/>
    <w:rsid w:val="0070721D"/>
    <w:rsid w:val="00707448"/>
    <w:rsid w:val="00707806"/>
    <w:rsid w:val="0071397B"/>
    <w:rsid w:val="00721ED4"/>
    <w:rsid w:val="007228DC"/>
    <w:rsid w:val="00722DEF"/>
    <w:rsid w:val="0072317D"/>
    <w:rsid w:val="00727474"/>
    <w:rsid w:val="00727B31"/>
    <w:rsid w:val="007315BD"/>
    <w:rsid w:val="007378AF"/>
    <w:rsid w:val="0074049D"/>
    <w:rsid w:val="00740A42"/>
    <w:rsid w:val="00745D6B"/>
    <w:rsid w:val="007461F6"/>
    <w:rsid w:val="00747467"/>
    <w:rsid w:val="00753554"/>
    <w:rsid w:val="007558F3"/>
    <w:rsid w:val="0075776F"/>
    <w:rsid w:val="00760FE4"/>
    <w:rsid w:val="007617FB"/>
    <w:rsid w:val="00762193"/>
    <w:rsid w:val="007630F2"/>
    <w:rsid w:val="00765238"/>
    <w:rsid w:val="007654F0"/>
    <w:rsid w:val="00766F1F"/>
    <w:rsid w:val="00774855"/>
    <w:rsid w:val="00776A9F"/>
    <w:rsid w:val="007773C0"/>
    <w:rsid w:val="00780C53"/>
    <w:rsid w:val="00784DC4"/>
    <w:rsid w:val="00785A0D"/>
    <w:rsid w:val="007929BA"/>
    <w:rsid w:val="00792B52"/>
    <w:rsid w:val="0079525D"/>
    <w:rsid w:val="007955E7"/>
    <w:rsid w:val="00795943"/>
    <w:rsid w:val="00795B7E"/>
    <w:rsid w:val="00796257"/>
    <w:rsid w:val="00796ECA"/>
    <w:rsid w:val="007A2C8F"/>
    <w:rsid w:val="007A4365"/>
    <w:rsid w:val="007A5710"/>
    <w:rsid w:val="007A5924"/>
    <w:rsid w:val="007B3B13"/>
    <w:rsid w:val="007C25AD"/>
    <w:rsid w:val="007C659A"/>
    <w:rsid w:val="007D03E8"/>
    <w:rsid w:val="007D0620"/>
    <w:rsid w:val="007D39DE"/>
    <w:rsid w:val="007D4762"/>
    <w:rsid w:val="007D5012"/>
    <w:rsid w:val="007D535E"/>
    <w:rsid w:val="007E05C0"/>
    <w:rsid w:val="007E147F"/>
    <w:rsid w:val="007E1A09"/>
    <w:rsid w:val="007E1E54"/>
    <w:rsid w:val="007E4CF4"/>
    <w:rsid w:val="007E4D15"/>
    <w:rsid w:val="007E7C70"/>
    <w:rsid w:val="007E7CAB"/>
    <w:rsid w:val="007F0B23"/>
    <w:rsid w:val="007F70BD"/>
    <w:rsid w:val="007F7F80"/>
    <w:rsid w:val="00801069"/>
    <w:rsid w:val="008010A8"/>
    <w:rsid w:val="008024A3"/>
    <w:rsid w:val="00803B59"/>
    <w:rsid w:val="00804E28"/>
    <w:rsid w:val="00807DCE"/>
    <w:rsid w:val="00810A95"/>
    <w:rsid w:val="00810FFE"/>
    <w:rsid w:val="0081118D"/>
    <w:rsid w:val="00816220"/>
    <w:rsid w:val="008204B4"/>
    <w:rsid w:val="00821252"/>
    <w:rsid w:val="008246DB"/>
    <w:rsid w:val="00827834"/>
    <w:rsid w:val="008278B8"/>
    <w:rsid w:val="0083139F"/>
    <w:rsid w:val="00840087"/>
    <w:rsid w:val="0084069A"/>
    <w:rsid w:val="00843F59"/>
    <w:rsid w:val="0084485B"/>
    <w:rsid w:val="008464AA"/>
    <w:rsid w:val="00851903"/>
    <w:rsid w:val="00852CAA"/>
    <w:rsid w:val="00854486"/>
    <w:rsid w:val="00857CD2"/>
    <w:rsid w:val="00860948"/>
    <w:rsid w:val="00866759"/>
    <w:rsid w:val="0087492C"/>
    <w:rsid w:val="00875F07"/>
    <w:rsid w:val="008835AF"/>
    <w:rsid w:val="00886282"/>
    <w:rsid w:val="008871BE"/>
    <w:rsid w:val="00887DD8"/>
    <w:rsid w:val="00887ECC"/>
    <w:rsid w:val="008903F6"/>
    <w:rsid w:val="008920EF"/>
    <w:rsid w:val="00894D8D"/>
    <w:rsid w:val="0089671D"/>
    <w:rsid w:val="00897777"/>
    <w:rsid w:val="008A1E3D"/>
    <w:rsid w:val="008A5A12"/>
    <w:rsid w:val="008B2928"/>
    <w:rsid w:val="008B44E7"/>
    <w:rsid w:val="008C15B5"/>
    <w:rsid w:val="008C2E05"/>
    <w:rsid w:val="008C4410"/>
    <w:rsid w:val="008C4558"/>
    <w:rsid w:val="008C6A2C"/>
    <w:rsid w:val="008C73FD"/>
    <w:rsid w:val="008C75F4"/>
    <w:rsid w:val="008D0503"/>
    <w:rsid w:val="008D2C35"/>
    <w:rsid w:val="008D42C1"/>
    <w:rsid w:val="008D75BD"/>
    <w:rsid w:val="008D790C"/>
    <w:rsid w:val="008D7AE8"/>
    <w:rsid w:val="008E218F"/>
    <w:rsid w:val="008E2328"/>
    <w:rsid w:val="008E2422"/>
    <w:rsid w:val="008F053F"/>
    <w:rsid w:val="008F3671"/>
    <w:rsid w:val="008F7CD0"/>
    <w:rsid w:val="00900D28"/>
    <w:rsid w:val="009010CC"/>
    <w:rsid w:val="00901A71"/>
    <w:rsid w:val="009021CB"/>
    <w:rsid w:val="009043B8"/>
    <w:rsid w:val="0090759B"/>
    <w:rsid w:val="009120A4"/>
    <w:rsid w:val="00912C64"/>
    <w:rsid w:val="00913580"/>
    <w:rsid w:val="00915825"/>
    <w:rsid w:val="009160FC"/>
    <w:rsid w:val="00917FEF"/>
    <w:rsid w:val="00922D0A"/>
    <w:rsid w:val="009261CC"/>
    <w:rsid w:val="00926383"/>
    <w:rsid w:val="00931408"/>
    <w:rsid w:val="0093154C"/>
    <w:rsid w:val="0093155C"/>
    <w:rsid w:val="00935EE1"/>
    <w:rsid w:val="00937440"/>
    <w:rsid w:val="009417CC"/>
    <w:rsid w:val="0094232A"/>
    <w:rsid w:val="00942419"/>
    <w:rsid w:val="00943035"/>
    <w:rsid w:val="00947BFE"/>
    <w:rsid w:val="00954F64"/>
    <w:rsid w:val="00956450"/>
    <w:rsid w:val="009574AD"/>
    <w:rsid w:val="00964607"/>
    <w:rsid w:val="009664D1"/>
    <w:rsid w:val="00966C02"/>
    <w:rsid w:val="009676A5"/>
    <w:rsid w:val="0096777B"/>
    <w:rsid w:val="0097160C"/>
    <w:rsid w:val="0098229E"/>
    <w:rsid w:val="009906AB"/>
    <w:rsid w:val="009940E8"/>
    <w:rsid w:val="00995C8E"/>
    <w:rsid w:val="00996123"/>
    <w:rsid w:val="009A11AB"/>
    <w:rsid w:val="009A13BE"/>
    <w:rsid w:val="009A2FF1"/>
    <w:rsid w:val="009A67BF"/>
    <w:rsid w:val="009B3692"/>
    <w:rsid w:val="009C3753"/>
    <w:rsid w:val="009D075D"/>
    <w:rsid w:val="009D23F2"/>
    <w:rsid w:val="009D28C6"/>
    <w:rsid w:val="009D30E0"/>
    <w:rsid w:val="009D4E0C"/>
    <w:rsid w:val="009E099C"/>
    <w:rsid w:val="009E42BC"/>
    <w:rsid w:val="009E4937"/>
    <w:rsid w:val="009F0015"/>
    <w:rsid w:val="009F3E50"/>
    <w:rsid w:val="009F48C6"/>
    <w:rsid w:val="00A0387D"/>
    <w:rsid w:val="00A057EF"/>
    <w:rsid w:val="00A065B1"/>
    <w:rsid w:val="00A07C18"/>
    <w:rsid w:val="00A11F77"/>
    <w:rsid w:val="00A1329E"/>
    <w:rsid w:val="00A21B78"/>
    <w:rsid w:val="00A255DE"/>
    <w:rsid w:val="00A27850"/>
    <w:rsid w:val="00A3738D"/>
    <w:rsid w:val="00A37F74"/>
    <w:rsid w:val="00A41E46"/>
    <w:rsid w:val="00A42AF5"/>
    <w:rsid w:val="00A4529F"/>
    <w:rsid w:val="00A52DB5"/>
    <w:rsid w:val="00A5498B"/>
    <w:rsid w:val="00A54B1F"/>
    <w:rsid w:val="00A56847"/>
    <w:rsid w:val="00A63065"/>
    <w:rsid w:val="00A63A17"/>
    <w:rsid w:val="00A647A2"/>
    <w:rsid w:val="00A66799"/>
    <w:rsid w:val="00A70727"/>
    <w:rsid w:val="00A70CD4"/>
    <w:rsid w:val="00A72A68"/>
    <w:rsid w:val="00A73D02"/>
    <w:rsid w:val="00A7486D"/>
    <w:rsid w:val="00A74893"/>
    <w:rsid w:val="00A8466E"/>
    <w:rsid w:val="00A86E8F"/>
    <w:rsid w:val="00A87847"/>
    <w:rsid w:val="00A879EF"/>
    <w:rsid w:val="00A87C37"/>
    <w:rsid w:val="00A92199"/>
    <w:rsid w:val="00A939EC"/>
    <w:rsid w:val="00A94620"/>
    <w:rsid w:val="00A94D66"/>
    <w:rsid w:val="00A95EB1"/>
    <w:rsid w:val="00A96996"/>
    <w:rsid w:val="00AA1D44"/>
    <w:rsid w:val="00AA65A2"/>
    <w:rsid w:val="00AA6C55"/>
    <w:rsid w:val="00AA71FF"/>
    <w:rsid w:val="00AA78FF"/>
    <w:rsid w:val="00AB0B67"/>
    <w:rsid w:val="00AB35C4"/>
    <w:rsid w:val="00AB3AD5"/>
    <w:rsid w:val="00AB4411"/>
    <w:rsid w:val="00AB682E"/>
    <w:rsid w:val="00AC4612"/>
    <w:rsid w:val="00AC7F92"/>
    <w:rsid w:val="00AD0C93"/>
    <w:rsid w:val="00AD2E28"/>
    <w:rsid w:val="00AD4817"/>
    <w:rsid w:val="00AD4A73"/>
    <w:rsid w:val="00AD4B11"/>
    <w:rsid w:val="00AD4D63"/>
    <w:rsid w:val="00AD72CE"/>
    <w:rsid w:val="00AD7CC9"/>
    <w:rsid w:val="00AE2F8E"/>
    <w:rsid w:val="00AE31F9"/>
    <w:rsid w:val="00AE5D89"/>
    <w:rsid w:val="00AF0DCE"/>
    <w:rsid w:val="00B05F7B"/>
    <w:rsid w:val="00B06A01"/>
    <w:rsid w:val="00B12141"/>
    <w:rsid w:val="00B12CE8"/>
    <w:rsid w:val="00B1629B"/>
    <w:rsid w:val="00B178BE"/>
    <w:rsid w:val="00B21D76"/>
    <w:rsid w:val="00B27287"/>
    <w:rsid w:val="00B31BA3"/>
    <w:rsid w:val="00B3349B"/>
    <w:rsid w:val="00B35C7F"/>
    <w:rsid w:val="00B35F28"/>
    <w:rsid w:val="00B36C8D"/>
    <w:rsid w:val="00B44115"/>
    <w:rsid w:val="00B46771"/>
    <w:rsid w:val="00B526E1"/>
    <w:rsid w:val="00B536F6"/>
    <w:rsid w:val="00B54650"/>
    <w:rsid w:val="00B55EE7"/>
    <w:rsid w:val="00B570B8"/>
    <w:rsid w:val="00B60F8A"/>
    <w:rsid w:val="00B64D6A"/>
    <w:rsid w:val="00B657D5"/>
    <w:rsid w:val="00B67899"/>
    <w:rsid w:val="00B72799"/>
    <w:rsid w:val="00B73AE4"/>
    <w:rsid w:val="00B75078"/>
    <w:rsid w:val="00B75D22"/>
    <w:rsid w:val="00B76845"/>
    <w:rsid w:val="00B80FC9"/>
    <w:rsid w:val="00B819E0"/>
    <w:rsid w:val="00B909C4"/>
    <w:rsid w:val="00BA3D60"/>
    <w:rsid w:val="00BA4F57"/>
    <w:rsid w:val="00BA53F0"/>
    <w:rsid w:val="00BA747E"/>
    <w:rsid w:val="00BA7975"/>
    <w:rsid w:val="00BB0E9B"/>
    <w:rsid w:val="00BB1A73"/>
    <w:rsid w:val="00BB4334"/>
    <w:rsid w:val="00BB565E"/>
    <w:rsid w:val="00BB661D"/>
    <w:rsid w:val="00BB6DB7"/>
    <w:rsid w:val="00BC0895"/>
    <w:rsid w:val="00BC0E55"/>
    <w:rsid w:val="00BC289C"/>
    <w:rsid w:val="00BC56EC"/>
    <w:rsid w:val="00BC56F4"/>
    <w:rsid w:val="00BD1915"/>
    <w:rsid w:val="00BD3147"/>
    <w:rsid w:val="00BD62A5"/>
    <w:rsid w:val="00BE13B0"/>
    <w:rsid w:val="00BE2D5E"/>
    <w:rsid w:val="00BF1696"/>
    <w:rsid w:val="00BF1A06"/>
    <w:rsid w:val="00BF1C45"/>
    <w:rsid w:val="00BF25B4"/>
    <w:rsid w:val="00BF5CD3"/>
    <w:rsid w:val="00BF5DBB"/>
    <w:rsid w:val="00BF624A"/>
    <w:rsid w:val="00BF7D56"/>
    <w:rsid w:val="00C04FC2"/>
    <w:rsid w:val="00C050F9"/>
    <w:rsid w:val="00C06A20"/>
    <w:rsid w:val="00C0758C"/>
    <w:rsid w:val="00C100C9"/>
    <w:rsid w:val="00C1346F"/>
    <w:rsid w:val="00C13A8F"/>
    <w:rsid w:val="00C169CB"/>
    <w:rsid w:val="00C2205F"/>
    <w:rsid w:val="00C226CF"/>
    <w:rsid w:val="00C23941"/>
    <w:rsid w:val="00C40069"/>
    <w:rsid w:val="00C4103B"/>
    <w:rsid w:val="00C41BF1"/>
    <w:rsid w:val="00C420FC"/>
    <w:rsid w:val="00C465C0"/>
    <w:rsid w:val="00C50319"/>
    <w:rsid w:val="00C523EC"/>
    <w:rsid w:val="00C52B9C"/>
    <w:rsid w:val="00C550A5"/>
    <w:rsid w:val="00C61F97"/>
    <w:rsid w:val="00C67347"/>
    <w:rsid w:val="00C75780"/>
    <w:rsid w:val="00C76589"/>
    <w:rsid w:val="00C80C1B"/>
    <w:rsid w:val="00C81283"/>
    <w:rsid w:val="00C814F3"/>
    <w:rsid w:val="00C821E6"/>
    <w:rsid w:val="00C874E7"/>
    <w:rsid w:val="00C877E7"/>
    <w:rsid w:val="00C913AD"/>
    <w:rsid w:val="00C9214B"/>
    <w:rsid w:val="00C978A3"/>
    <w:rsid w:val="00CA0875"/>
    <w:rsid w:val="00CA0F3D"/>
    <w:rsid w:val="00CA1826"/>
    <w:rsid w:val="00CA1A1A"/>
    <w:rsid w:val="00CA2C9E"/>
    <w:rsid w:val="00CA49E9"/>
    <w:rsid w:val="00CA76BF"/>
    <w:rsid w:val="00CA7A61"/>
    <w:rsid w:val="00CB1031"/>
    <w:rsid w:val="00CB3ECB"/>
    <w:rsid w:val="00CB5C8F"/>
    <w:rsid w:val="00CC492C"/>
    <w:rsid w:val="00CD395A"/>
    <w:rsid w:val="00CD5182"/>
    <w:rsid w:val="00CD7229"/>
    <w:rsid w:val="00CE0AD0"/>
    <w:rsid w:val="00CE411D"/>
    <w:rsid w:val="00CE64CF"/>
    <w:rsid w:val="00CE6766"/>
    <w:rsid w:val="00CF0BEB"/>
    <w:rsid w:val="00CF1457"/>
    <w:rsid w:val="00CF40C9"/>
    <w:rsid w:val="00CF465B"/>
    <w:rsid w:val="00CF74B0"/>
    <w:rsid w:val="00D01729"/>
    <w:rsid w:val="00D01BC7"/>
    <w:rsid w:val="00D031FA"/>
    <w:rsid w:val="00D069EC"/>
    <w:rsid w:val="00D075AF"/>
    <w:rsid w:val="00D10E2C"/>
    <w:rsid w:val="00D119E9"/>
    <w:rsid w:val="00D15DBC"/>
    <w:rsid w:val="00D15F5A"/>
    <w:rsid w:val="00D16359"/>
    <w:rsid w:val="00D23D2D"/>
    <w:rsid w:val="00D27C86"/>
    <w:rsid w:val="00D31A96"/>
    <w:rsid w:val="00D326B7"/>
    <w:rsid w:val="00D37C05"/>
    <w:rsid w:val="00D41A24"/>
    <w:rsid w:val="00D4215B"/>
    <w:rsid w:val="00D42AAE"/>
    <w:rsid w:val="00D463F3"/>
    <w:rsid w:val="00D515B4"/>
    <w:rsid w:val="00D54E4A"/>
    <w:rsid w:val="00D55C15"/>
    <w:rsid w:val="00D57856"/>
    <w:rsid w:val="00D57AAF"/>
    <w:rsid w:val="00D62256"/>
    <w:rsid w:val="00D63113"/>
    <w:rsid w:val="00D65465"/>
    <w:rsid w:val="00D6783C"/>
    <w:rsid w:val="00D70BAB"/>
    <w:rsid w:val="00D72A53"/>
    <w:rsid w:val="00D74243"/>
    <w:rsid w:val="00D768BE"/>
    <w:rsid w:val="00D76BEE"/>
    <w:rsid w:val="00D81F7E"/>
    <w:rsid w:val="00D86265"/>
    <w:rsid w:val="00D90699"/>
    <w:rsid w:val="00D936B3"/>
    <w:rsid w:val="00D97F62"/>
    <w:rsid w:val="00DA38FB"/>
    <w:rsid w:val="00DA3CD2"/>
    <w:rsid w:val="00DA402E"/>
    <w:rsid w:val="00DA4683"/>
    <w:rsid w:val="00DA4E32"/>
    <w:rsid w:val="00DA6520"/>
    <w:rsid w:val="00DB0FF5"/>
    <w:rsid w:val="00DB1F17"/>
    <w:rsid w:val="00DB3782"/>
    <w:rsid w:val="00DB40F5"/>
    <w:rsid w:val="00DB4A57"/>
    <w:rsid w:val="00DC1319"/>
    <w:rsid w:val="00DC27CE"/>
    <w:rsid w:val="00DC27DD"/>
    <w:rsid w:val="00DC33D0"/>
    <w:rsid w:val="00DC3CA1"/>
    <w:rsid w:val="00DD097A"/>
    <w:rsid w:val="00DD4F6B"/>
    <w:rsid w:val="00DD5A14"/>
    <w:rsid w:val="00DD679A"/>
    <w:rsid w:val="00DD6AB8"/>
    <w:rsid w:val="00DE0DFA"/>
    <w:rsid w:val="00DE1D38"/>
    <w:rsid w:val="00DE2C50"/>
    <w:rsid w:val="00DF0367"/>
    <w:rsid w:val="00DF40FA"/>
    <w:rsid w:val="00DF532F"/>
    <w:rsid w:val="00E01D66"/>
    <w:rsid w:val="00E03E9F"/>
    <w:rsid w:val="00E10FB7"/>
    <w:rsid w:val="00E1144A"/>
    <w:rsid w:val="00E17786"/>
    <w:rsid w:val="00E224EE"/>
    <w:rsid w:val="00E23CE0"/>
    <w:rsid w:val="00E247D0"/>
    <w:rsid w:val="00E300EB"/>
    <w:rsid w:val="00E32356"/>
    <w:rsid w:val="00E34551"/>
    <w:rsid w:val="00E34673"/>
    <w:rsid w:val="00E34B5A"/>
    <w:rsid w:val="00E40C68"/>
    <w:rsid w:val="00E54BAD"/>
    <w:rsid w:val="00E626BB"/>
    <w:rsid w:val="00E62E3C"/>
    <w:rsid w:val="00E67DD9"/>
    <w:rsid w:val="00E67FD9"/>
    <w:rsid w:val="00E70DBB"/>
    <w:rsid w:val="00E726BC"/>
    <w:rsid w:val="00E72951"/>
    <w:rsid w:val="00E743D6"/>
    <w:rsid w:val="00E751BB"/>
    <w:rsid w:val="00E835AA"/>
    <w:rsid w:val="00E86A41"/>
    <w:rsid w:val="00E87D32"/>
    <w:rsid w:val="00E911E0"/>
    <w:rsid w:val="00E931AD"/>
    <w:rsid w:val="00E9377C"/>
    <w:rsid w:val="00E94C11"/>
    <w:rsid w:val="00EA012F"/>
    <w:rsid w:val="00EA11C0"/>
    <w:rsid w:val="00EA14E6"/>
    <w:rsid w:val="00EA5BA1"/>
    <w:rsid w:val="00EA759A"/>
    <w:rsid w:val="00EA7653"/>
    <w:rsid w:val="00EB2154"/>
    <w:rsid w:val="00EB2F20"/>
    <w:rsid w:val="00EB51FB"/>
    <w:rsid w:val="00EB5548"/>
    <w:rsid w:val="00EB5CCD"/>
    <w:rsid w:val="00EC00CA"/>
    <w:rsid w:val="00EC2188"/>
    <w:rsid w:val="00ED12F7"/>
    <w:rsid w:val="00ED2422"/>
    <w:rsid w:val="00ED2A57"/>
    <w:rsid w:val="00ED3992"/>
    <w:rsid w:val="00ED4FCD"/>
    <w:rsid w:val="00ED55CF"/>
    <w:rsid w:val="00EE03DC"/>
    <w:rsid w:val="00EE1337"/>
    <w:rsid w:val="00EE265C"/>
    <w:rsid w:val="00EE27D1"/>
    <w:rsid w:val="00EE3304"/>
    <w:rsid w:val="00EE473B"/>
    <w:rsid w:val="00EE5F73"/>
    <w:rsid w:val="00EF4221"/>
    <w:rsid w:val="00EF436C"/>
    <w:rsid w:val="00F00973"/>
    <w:rsid w:val="00F01947"/>
    <w:rsid w:val="00F03469"/>
    <w:rsid w:val="00F05A77"/>
    <w:rsid w:val="00F0617A"/>
    <w:rsid w:val="00F07CBC"/>
    <w:rsid w:val="00F11131"/>
    <w:rsid w:val="00F134CF"/>
    <w:rsid w:val="00F21028"/>
    <w:rsid w:val="00F21364"/>
    <w:rsid w:val="00F25279"/>
    <w:rsid w:val="00F3046F"/>
    <w:rsid w:val="00F31A8E"/>
    <w:rsid w:val="00F33349"/>
    <w:rsid w:val="00F37387"/>
    <w:rsid w:val="00F4233E"/>
    <w:rsid w:val="00F44716"/>
    <w:rsid w:val="00F44B97"/>
    <w:rsid w:val="00F45948"/>
    <w:rsid w:val="00F47DD8"/>
    <w:rsid w:val="00F5187A"/>
    <w:rsid w:val="00F54628"/>
    <w:rsid w:val="00F551E7"/>
    <w:rsid w:val="00F57D3D"/>
    <w:rsid w:val="00F63674"/>
    <w:rsid w:val="00F67949"/>
    <w:rsid w:val="00F735F6"/>
    <w:rsid w:val="00F7378C"/>
    <w:rsid w:val="00F761EC"/>
    <w:rsid w:val="00F80ABB"/>
    <w:rsid w:val="00F8189E"/>
    <w:rsid w:val="00F8218C"/>
    <w:rsid w:val="00F821A4"/>
    <w:rsid w:val="00F84667"/>
    <w:rsid w:val="00F85BDA"/>
    <w:rsid w:val="00F920DD"/>
    <w:rsid w:val="00F95C25"/>
    <w:rsid w:val="00F9609C"/>
    <w:rsid w:val="00FA4E2E"/>
    <w:rsid w:val="00FB59CC"/>
    <w:rsid w:val="00FB7672"/>
    <w:rsid w:val="00FB77E8"/>
    <w:rsid w:val="00FC11C7"/>
    <w:rsid w:val="00FC2871"/>
    <w:rsid w:val="00FC2B70"/>
    <w:rsid w:val="00FD4BA1"/>
    <w:rsid w:val="00FD728E"/>
    <w:rsid w:val="00FE23AD"/>
    <w:rsid w:val="00FE3111"/>
    <w:rsid w:val="00FE3E9B"/>
    <w:rsid w:val="00FE5264"/>
    <w:rsid w:val="00FE72EE"/>
    <w:rsid w:val="00FF1FED"/>
    <w:rsid w:val="00FF2C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7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672"/>
    <w:pPr>
      <w:widowControl w:val="0"/>
      <w:jc w:val="both"/>
    </w:pPr>
    <w:rPr>
      <w:rFonts w:ascii="Times New Roman" w:hAnsi="Times New Roman"/>
      <w:kern w:val="2"/>
      <w:sz w:val="21"/>
      <w:szCs w:val="21"/>
    </w:rPr>
  </w:style>
  <w:style w:type="paragraph" w:styleId="1">
    <w:name w:val="heading 1"/>
    <w:basedOn w:val="a"/>
    <w:link w:val="1Char"/>
    <w:uiPriority w:val="99"/>
    <w:qFormat/>
    <w:rsid w:val="00FB7672"/>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B7672"/>
    <w:rPr>
      <w:rFonts w:ascii="宋体" w:eastAsia="宋体" w:hAnsi="宋体" w:cs="宋体"/>
      <w:b/>
      <w:bCs/>
      <w:kern w:val="36"/>
      <w:sz w:val="48"/>
      <w:szCs w:val="48"/>
    </w:rPr>
  </w:style>
  <w:style w:type="character" w:styleId="a3">
    <w:name w:val="page number"/>
    <w:basedOn w:val="a0"/>
    <w:uiPriority w:val="99"/>
    <w:rsid w:val="00FB7672"/>
  </w:style>
  <w:style w:type="paragraph" w:styleId="a4">
    <w:name w:val="Normal (Web)"/>
    <w:basedOn w:val="a"/>
    <w:uiPriority w:val="99"/>
    <w:rsid w:val="00FB7672"/>
    <w:pPr>
      <w:widowControl/>
      <w:spacing w:before="100" w:beforeAutospacing="1" w:after="100" w:afterAutospacing="1"/>
      <w:jc w:val="left"/>
    </w:pPr>
    <w:rPr>
      <w:rFonts w:ascii="宋体" w:hAnsi="宋体" w:cs="宋体"/>
      <w:kern w:val="0"/>
      <w:sz w:val="24"/>
      <w:szCs w:val="24"/>
    </w:rPr>
  </w:style>
  <w:style w:type="paragraph" w:styleId="a5">
    <w:name w:val="footer"/>
    <w:basedOn w:val="a"/>
    <w:link w:val="Char"/>
    <w:uiPriority w:val="99"/>
    <w:rsid w:val="00FB7672"/>
    <w:pPr>
      <w:tabs>
        <w:tab w:val="center" w:pos="4153"/>
        <w:tab w:val="right" w:pos="8306"/>
      </w:tabs>
      <w:snapToGrid w:val="0"/>
      <w:jc w:val="left"/>
    </w:pPr>
    <w:rPr>
      <w:sz w:val="18"/>
      <w:szCs w:val="18"/>
    </w:rPr>
  </w:style>
  <w:style w:type="character" w:customStyle="1" w:styleId="Char">
    <w:name w:val="页脚 Char"/>
    <w:basedOn w:val="a0"/>
    <w:link w:val="a5"/>
    <w:uiPriority w:val="99"/>
    <w:locked/>
    <w:rsid w:val="00FB7672"/>
    <w:rPr>
      <w:rFonts w:ascii="Times New Roman" w:eastAsia="宋体" w:hAnsi="Times New Roman" w:cs="Times New Roman"/>
      <w:sz w:val="18"/>
      <w:szCs w:val="18"/>
    </w:rPr>
  </w:style>
  <w:style w:type="paragraph" w:styleId="a6">
    <w:name w:val="header"/>
    <w:basedOn w:val="a"/>
    <w:link w:val="Char0"/>
    <w:uiPriority w:val="99"/>
    <w:rsid w:val="00FB76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locked/>
    <w:rsid w:val="00FB7672"/>
    <w:rPr>
      <w:rFonts w:ascii="Times New Roman" w:eastAsia="宋体" w:hAnsi="Times New Roman" w:cs="Times New Roman"/>
      <w:sz w:val="18"/>
      <w:szCs w:val="18"/>
    </w:rPr>
  </w:style>
  <w:style w:type="paragraph" w:styleId="a7">
    <w:name w:val="List Paragraph"/>
    <w:basedOn w:val="a"/>
    <w:uiPriority w:val="34"/>
    <w:qFormat/>
    <w:rsid w:val="00FB7672"/>
    <w:pPr>
      <w:ind w:firstLineChars="200" w:firstLine="420"/>
    </w:pPr>
    <w:rPr>
      <w:rFonts w:ascii="Calibri" w:hAnsi="Calibri" w:cs="Calibri"/>
    </w:rPr>
  </w:style>
  <w:style w:type="paragraph" w:styleId="a8">
    <w:name w:val="Balloon Text"/>
    <w:basedOn w:val="a"/>
    <w:link w:val="Char1"/>
    <w:uiPriority w:val="99"/>
    <w:semiHidden/>
    <w:rsid w:val="00D01729"/>
    <w:rPr>
      <w:sz w:val="18"/>
      <w:szCs w:val="18"/>
    </w:rPr>
  </w:style>
  <w:style w:type="character" w:customStyle="1" w:styleId="Char1">
    <w:name w:val="批注框文本 Char"/>
    <w:basedOn w:val="a0"/>
    <w:link w:val="a8"/>
    <w:uiPriority w:val="99"/>
    <w:semiHidden/>
    <w:locked/>
    <w:rsid w:val="00F03469"/>
    <w:rPr>
      <w:rFonts w:ascii="Times New Roman" w:hAnsi="Times New Roman" w:cs="Times New Roman"/>
      <w:sz w:val="2"/>
      <w:szCs w:val="2"/>
    </w:rPr>
  </w:style>
  <w:style w:type="character" w:styleId="a9">
    <w:name w:val="Strong"/>
    <w:basedOn w:val="a0"/>
    <w:uiPriority w:val="99"/>
    <w:qFormat/>
    <w:locked/>
    <w:rsid w:val="00F7378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B4410-1BF2-47A7-9758-D035D2897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Pages>
  <Words>978</Words>
  <Characters>5578</Characters>
  <Application>Microsoft Office Word</Application>
  <DocSecurity>0</DocSecurity>
  <Lines>46</Lines>
  <Paragraphs>13</Paragraphs>
  <ScaleCrop>false</ScaleCrop>
  <Company>china</Company>
  <LinksUpToDate>false</LinksUpToDate>
  <CharactersWithSpaces>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146</cp:revision>
  <cp:lastPrinted>2020-03-18T07:45:00Z</cp:lastPrinted>
  <dcterms:created xsi:type="dcterms:W3CDTF">2020-01-02T00:24:00Z</dcterms:created>
  <dcterms:modified xsi:type="dcterms:W3CDTF">2020-04-20T08:57:00Z</dcterms:modified>
</cp:coreProperties>
</file>